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F257F" w14:textId="77777777" w:rsidR="00E4631C" w:rsidRDefault="00E4631C" w:rsidP="00E4631C">
      <w:pPr>
        <w:pStyle w:val="NormalWeb"/>
        <w:spacing w:before="0" w:beforeAutospacing="0" w:after="120" w:afterAutospacing="0"/>
        <w:rPr>
          <w:rFonts w:asciiTheme="minorHAnsi" w:eastAsia="SimSun" w:hAnsiTheme="minorHAnsi" w:cstheme="minorHAnsi"/>
          <w:b/>
          <w:bCs/>
          <w:color w:val="000000" w:themeColor="text1"/>
          <w:sz w:val="48"/>
          <w:szCs w:val="48"/>
          <w:lang w:eastAsia="zh-TW"/>
        </w:rPr>
      </w:pPr>
    </w:p>
    <w:p w14:paraId="27EAFEB9" w14:textId="77777777" w:rsidR="00E4631C" w:rsidRDefault="00E4631C" w:rsidP="00E4631C">
      <w:pPr>
        <w:pStyle w:val="NormalWeb"/>
        <w:spacing w:before="0" w:beforeAutospacing="0" w:after="120" w:afterAutospacing="0"/>
        <w:rPr>
          <w:rFonts w:asciiTheme="minorHAnsi" w:eastAsia="SimSun" w:hAnsiTheme="minorHAnsi" w:cstheme="minorHAnsi"/>
          <w:b/>
          <w:bCs/>
          <w:color w:val="000000" w:themeColor="text1"/>
          <w:sz w:val="48"/>
          <w:szCs w:val="48"/>
          <w:lang w:eastAsia="zh-TW"/>
        </w:rPr>
      </w:pPr>
    </w:p>
    <w:p w14:paraId="32AE24A7" w14:textId="14E3A4BD" w:rsidR="00E4631C" w:rsidRPr="00E4631C" w:rsidRDefault="00E4631C" w:rsidP="00E4631C">
      <w:pPr>
        <w:pStyle w:val="NormalWeb"/>
        <w:spacing w:before="0" w:beforeAutospacing="0" w:after="120" w:afterAutospacing="0"/>
        <w:rPr>
          <w:rFonts w:asciiTheme="minorHAnsi" w:eastAsia="SimSun" w:hAnsiTheme="minorHAnsi" w:cstheme="minorHAnsi"/>
          <w:b/>
          <w:bCs/>
          <w:color w:val="000000" w:themeColor="text1"/>
          <w:sz w:val="48"/>
          <w:szCs w:val="48"/>
          <w:lang w:eastAsia="zh-TW"/>
        </w:rPr>
      </w:pPr>
      <w:r>
        <w:rPr>
          <w:rFonts w:asciiTheme="minorHAnsi" w:eastAsia="SimSun" w:hAnsiTheme="minorHAnsi" w:cstheme="minorHAnsi"/>
          <w:b/>
          <w:bCs/>
          <w:noProof/>
          <w:color w:val="000000" w:themeColor="text1"/>
          <w:sz w:val="48"/>
          <w:szCs w:val="48"/>
          <w:lang w:eastAsia="zh-TW"/>
        </w:rPr>
        <mc:AlternateContent>
          <mc:Choice Requires="wps">
            <w:drawing>
              <wp:anchor distT="0" distB="0" distL="114300" distR="114300" simplePos="0" relativeHeight="251659264" behindDoc="0" locked="0" layoutInCell="1" allowOverlap="1" wp14:anchorId="7C339AF5" wp14:editId="67622357">
                <wp:simplePos x="0" y="0"/>
                <wp:positionH relativeFrom="column">
                  <wp:posOffset>4128940</wp:posOffset>
                </wp:positionH>
                <wp:positionV relativeFrom="paragraph">
                  <wp:posOffset>328865</wp:posOffset>
                </wp:positionV>
                <wp:extent cx="5326145" cy="4138367"/>
                <wp:effectExtent l="0" t="0" r="0" b="1905"/>
                <wp:wrapNone/>
                <wp:docPr id="1" name="Text Box 1"/>
                <wp:cNvGraphicFramePr/>
                <a:graphic xmlns:a="http://schemas.openxmlformats.org/drawingml/2006/main">
                  <a:graphicData uri="http://schemas.microsoft.com/office/word/2010/wordprocessingShape">
                    <wps:wsp>
                      <wps:cNvSpPr txBox="1"/>
                      <wps:spPr>
                        <a:xfrm>
                          <a:off x="0" y="0"/>
                          <a:ext cx="5326145" cy="4138367"/>
                        </a:xfrm>
                        <a:prstGeom prst="rect">
                          <a:avLst/>
                        </a:prstGeom>
                        <a:solidFill>
                          <a:schemeClr val="lt1"/>
                        </a:solidFill>
                        <a:ln w="6350">
                          <a:noFill/>
                        </a:ln>
                      </wps:spPr>
                      <wps:txbx>
                        <w:txbxContent>
                          <w:p w14:paraId="1E88E539" w14:textId="2D11FC28" w:rsidR="00E4631C" w:rsidRDefault="00A55CFB">
                            <w:r>
                              <w:fldChar w:fldCharType="begin"/>
                            </w:r>
                            <w:r>
                              <w:instrText xml:space="preserve"> INCLUDEPICTURE "https://chinaodysseypd.files.wordpress.com/2020/07/img_1392.jpg" \* MERGEFORMATINET </w:instrText>
                            </w:r>
                            <w:r>
                              <w:fldChar w:fldCharType="separate"/>
                            </w:r>
                            <w:r>
                              <w:rPr>
                                <w:noProof/>
                              </w:rPr>
                              <w:drawing>
                                <wp:inline distT="0" distB="0" distL="0" distR="0" wp14:anchorId="26034F18" wp14:editId="49EF6129">
                                  <wp:extent cx="5127801" cy="3846136"/>
                                  <wp:effectExtent l="0" t="0" r="3175" b="2540"/>
                                  <wp:docPr id="83" name="Picture 83" descr="IMG_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IMG_139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20041" cy="3915321"/>
                                          </a:xfrm>
                                          <a:prstGeom prst="rect">
                                            <a:avLst/>
                                          </a:prstGeom>
                                          <a:no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339AF5" id="_x0000_t202" coordsize="21600,21600" o:spt="202" path="m,l,21600r21600,l21600,xe">
                <v:stroke joinstyle="miter"/>
                <v:path gradientshapeok="t" o:connecttype="rect"/>
              </v:shapetype>
              <v:shape id="Text Box 1" o:spid="_x0000_s1026" type="#_x0000_t202" style="position:absolute;margin-left:325.1pt;margin-top:25.9pt;width:419.4pt;height:325.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" fillcolor="white [3201]" stroked="f" strokeweight=".5pt">
                <v:textbox>
                  <w:txbxContent>
                    <w:p w14:paraId="1E88E539" w14:textId="2D11FC28" w:rsidR="00E4631C" w:rsidRDefault="00A55CFB">
                      <w:r>
                        <w:fldChar w:fldCharType="begin"/>
                      </w:r>
                      <w:r>
                        <w:instrText xml:space="preserve"> INCLUDEPICTURE "https://chinaodysseypd.files.wordpress.com/2020/07/img_1392.jpg" \* MERGEFORMATINET </w:instrText>
                      </w:r>
                      <w:r>
                        <w:fldChar w:fldCharType="separate"/>
                      </w:r>
                      <w:r>
                        <w:rPr>
                          <w:noProof/>
                        </w:rPr>
                        <w:drawing>
                          <wp:inline distT="0" distB="0" distL="0" distR="0" wp14:anchorId="26034F18" wp14:editId="49EF6129">
                            <wp:extent cx="5127801" cy="3846136"/>
                            <wp:effectExtent l="0" t="0" r="3175" b="2540"/>
                            <wp:docPr id="83" name="Picture 83" descr="IMG_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IMG_139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20041" cy="3915321"/>
                                    </a:xfrm>
                                    <a:prstGeom prst="rect">
                                      <a:avLst/>
                                    </a:prstGeom>
                                    <a:noFill/>
                                    <a:ln>
                                      <a:noFill/>
                                    </a:ln>
                                  </pic:spPr>
                                </pic:pic>
                              </a:graphicData>
                            </a:graphic>
                          </wp:inline>
                        </w:drawing>
                      </w:r>
                      <w:r>
                        <w:fldChar w:fldCharType="end"/>
                      </w:r>
                    </w:p>
                  </w:txbxContent>
                </v:textbox>
              </v:shape>
            </w:pict>
          </mc:Fallback>
        </mc:AlternateContent>
      </w:r>
      <w:r>
        <w:rPr>
          <w:rFonts w:asciiTheme="minorHAnsi" w:eastAsia="SimSun" w:hAnsiTheme="minorHAnsi" w:cstheme="minorHAnsi"/>
          <w:b/>
          <w:bCs/>
          <w:color w:val="000000" w:themeColor="text1"/>
          <w:sz w:val="48"/>
          <w:szCs w:val="48"/>
          <w:lang w:eastAsia="zh-TW"/>
        </w:rPr>
        <w:t xml:space="preserve">                 </w:t>
      </w:r>
      <w:r w:rsidRPr="00E4631C">
        <w:rPr>
          <w:rFonts w:asciiTheme="minorHAnsi" w:eastAsia="SimSun" w:hAnsiTheme="minorHAnsi" w:cstheme="minorHAnsi"/>
          <w:b/>
          <w:bCs/>
          <w:color w:val="000000" w:themeColor="text1"/>
          <w:sz w:val="48"/>
          <w:szCs w:val="48"/>
          <w:lang w:eastAsia="zh-TW"/>
        </w:rPr>
        <w:t>七十八</w:t>
      </w:r>
    </w:p>
    <w:p w14:paraId="50A5387B" w14:textId="77777777" w:rsidR="00E4631C" w:rsidRPr="00E4631C" w:rsidRDefault="00E4631C" w:rsidP="00E4631C">
      <w:pPr>
        <w:shd w:val="clear" w:color="auto" w:fill="FFFFFF"/>
        <w:spacing w:after="120"/>
        <w:rPr>
          <w:rFonts w:asciiTheme="minorHAnsi" w:hAnsiTheme="minorHAnsi" w:cstheme="minorHAnsi"/>
          <w:color w:val="1A1A1A"/>
          <w:sz w:val="48"/>
          <w:szCs w:val="48"/>
        </w:rPr>
      </w:pPr>
      <w:r w:rsidRPr="00E4631C">
        <w:rPr>
          <w:rFonts w:asciiTheme="minorHAnsi" w:hAnsiTheme="minorHAnsi" w:cstheme="minorHAnsi"/>
          <w:color w:val="1A1A1A"/>
          <w:sz w:val="48"/>
          <w:szCs w:val="48"/>
        </w:rPr>
        <w:t>The province of Guizhou</w:t>
      </w:r>
    </w:p>
    <w:p w14:paraId="6D74A876" w14:textId="77777777" w:rsidR="00E4631C" w:rsidRPr="00E4631C" w:rsidRDefault="00E4631C" w:rsidP="00E4631C">
      <w:pPr>
        <w:shd w:val="clear" w:color="auto" w:fill="FFFFFF"/>
        <w:spacing w:after="120"/>
        <w:rPr>
          <w:rFonts w:asciiTheme="minorHAnsi" w:hAnsiTheme="minorHAnsi" w:cstheme="minorHAnsi"/>
          <w:color w:val="1A1A1A"/>
          <w:sz w:val="48"/>
          <w:szCs w:val="48"/>
        </w:rPr>
      </w:pPr>
      <w:r w:rsidRPr="00E4631C">
        <w:rPr>
          <w:rFonts w:asciiTheme="minorHAnsi" w:hAnsiTheme="minorHAnsi" w:cstheme="minorHAnsi"/>
          <w:color w:val="1A1A1A"/>
          <w:sz w:val="48"/>
          <w:szCs w:val="48"/>
        </w:rPr>
        <w:t>was poor and remote</w:t>
      </w:r>
    </w:p>
    <w:p w14:paraId="2F6FB8A5" w14:textId="77777777" w:rsidR="00E4631C" w:rsidRPr="00E4631C" w:rsidRDefault="00E4631C" w:rsidP="00E4631C">
      <w:pPr>
        <w:shd w:val="clear" w:color="auto" w:fill="FFFFFF"/>
        <w:spacing w:after="120"/>
        <w:rPr>
          <w:rFonts w:asciiTheme="minorHAnsi" w:hAnsiTheme="minorHAnsi" w:cstheme="minorHAnsi"/>
          <w:color w:val="1A1A1A"/>
          <w:sz w:val="48"/>
          <w:szCs w:val="48"/>
        </w:rPr>
      </w:pPr>
      <w:r w:rsidRPr="00E4631C">
        <w:rPr>
          <w:rFonts w:asciiTheme="minorHAnsi" w:hAnsiTheme="minorHAnsi" w:cstheme="minorHAnsi"/>
          <w:color w:val="1A1A1A"/>
          <w:sz w:val="48"/>
          <w:szCs w:val="48"/>
        </w:rPr>
        <w:t>it’s said there were three things</w:t>
      </w:r>
    </w:p>
    <w:p w14:paraId="6C0B5C7E" w14:textId="77777777" w:rsidR="00E4631C" w:rsidRPr="00E4631C" w:rsidRDefault="00E4631C" w:rsidP="00E4631C">
      <w:pPr>
        <w:shd w:val="clear" w:color="auto" w:fill="FFFFFF"/>
        <w:spacing w:after="120"/>
        <w:rPr>
          <w:rFonts w:asciiTheme="minorHAnsi" w:hAnsiTheme="minorHAnsi" w:cstheme="minorHAnsi"/>
          <w:color w:val="1A1A1A"/>
          <w:sz w:val="48"/>
          <w:szCs w:val="48"/>
        </w:rPr>
      </w:pPr>
      <w:r w:rsidRPr="00E4631C">
        <w:rPr>
          <w:rFonts w:asciiTheme="minorHAnsi" w:hAnsiTheme="minorHAnsi" w:cstheme="minorHAnsi"/>
          <w:color w:val="1A1A1A"/>
          <w:sz w:val="48"/>
          <w:szCs w:val="48"/>
        </w:rPr>
        <w:t>they all lived without</w:t>
      </w:r>
    </w:p>
    <w:p w14:paraId="0AE843B7" w14:textId="77777777" w:rsidR="00E4631C" w:rsidRPr="00E4631C" w:rsidRDefault="00E4631C" w:rsidP="00E4631C">
      <w:pPr>
        <w:shd w:val="clear" w:color="auto" w:fill="FFFFFF"/>
        <w:spacing w:after="120"/>
        <w:rPr>
          <w:rFonts w:asciiTheme="minorHAnsi" w:hAnsiTheme="minorHAnsi" w:cstheme="minorHAnsi"/>
          <w:color w:val="1A1A1A"/>
          <w:sz w:val="48"/>
          <w:szCs w:val="48"/>
        </w:rPr>
      </w:pPr>
      <w:r w:rsidRPr="00E4631C">
        <w:rPr>
          <w:rFonts w:asciiTheme="minorHAnsi" w:hAnsiTheme="minorHAnsi" w:cstheme="minorHAnsi"/>
          <w:color w:val="1A1A1A"/>
          <w:sz w:val="48"/>
          <w:szCs w:val="48"/>
        </w:rPr>
        <w:t>no three feet of flatland</w:t>
      </w:r>
    </w:p>
    <w:p w14:paraId="0B7A735D" w14:textId="77777777" w:rsidR="00E4631C" w:rsidRPr="00E4631C" w:rsidRDefault="00E4631C" w:rsidP="00E4631C">
      <w:pPr>
        <w:shd w:val="clear" w:color="auto" w:fill="FFFFFF"/>
        <w:spacing w:after="120"/>
        <w:rPr>
          <w:rFonts w:asciiTheme="minorHAnsi" w:hAnsiTheme="minorHAnsi" w:cstheme="minorHAnsi"/>
          <w:color w:val="1A1A1A"/>
          <w:sz w:val="48"/>
          <w:szCs w:val="48"/>
        </w:rPr>
      </w:pPr>
      <w:r w:rsidRPr="00E4631C">
        <w:rPr>
          <w:rFonts w:asciiTheme="minorHAnsi" w:hAnsiTheme="minorHAnsi" w:cstheme="minorHAnsi"/>
          <w:color w:val="1A1A1A"/>
          <w:sz w:val="48"/>
          <w:szCs w:val="48"/>
        </w:rPr>
        <w:t>three days without rain</w:t>
      </w:r>
    </w:p>
    <w:p w14:paraId="73A86CE1" w14:textId="77777777" w:rsidR="00E4631C" w:rsidRPr="00E4631C" w:rsidRDefault="00E4631C" w:rsidP="00E4631C">
      <w:pPr>
        <w:shd w:val="clear" w:color="auto" w:fill="FFFFFF"/>
        <w:spacing w:after="120"/>
        <w:rPr>
          <w:rFonts w:asciiTheme="minorHAnsi" w:hAnsiTheme="minorHAnsi" w:cstheme="minorHAnsi"/>
          <w:color w:val="1A1A1A"/>
          <w:sz w:val="48"/>
          <w:szCs w:val="48"/>
        </w:rPr>
      </w:pPr>
      <w:r w:rsidRPr="00E4631C">
        <w:rPr>
          <w:rFonts w:asciiTheme="minorHAnsi" w:hAnsiTheme="minorHAnsi" w:cstheme="minorHAnsi"/>
          <w:color w:val="1A1A1A"/>
          <w:sz w:val="48"/>
          <w:szCs w:val="48"/>
        </w:rPr>
        <w:t>three pieces of silver</w:t>
      </w:r>
    </w:p>
    <w:p w14:paraId="1F65F97D" w14:textId="77777777" w:rsidR="00E4631C" w:rsidRPr="00E4631C" w:rsidRDefault="00E4631C" w:rsidP="00E4631C">
      <w:pPr>
        <w:shd w:val="clear" w:color="auto" w:fill="FFFFFF"/>
        <w:spacing w:after="120"/>
        <w:rPr>
          <w:rFonts w:asciiTheme="minorHAnsi" w:hAnsiTheme="minorHAnsi" w:cstheme="minorHAnsi"/>
          <w:color w:val="1A1A1A"/>
          <w:sz w:val="48"/>
          <w:szCs w:val="48"/>
        </w:rPr>
      </w:pPr>
      <w:r w:rsidRPr="00E4631C">
        <w:rPr>
          <w:rFonts w:asciiTheme="minorHAnsi" w:hAnsiTheme="minorHAnsi" w:cstheme="minorHAnsi"/>
          <w:color w:val="1A1A1A"/>
          <w:sz w:val="48"/>
          <w:szCs w:val="48"/>
        </w:rPr>
        <w:t>were in their domain</w:t>
      </w:r>
    </w:p>
    <w:p w14:paraId="472695CE" w14:textId="77777777" w:rsidR="00E4631C" w:rsidRDefault="00E4631C" w:rsidP="00E4631C">
      <w:pPr>
        <w:shd w:val="clear" w:color="auto" w:fill="FFFFFF"/>
        <w:spacing w:after="120"/>
        <w:jc w:val="center"/>
        <w:rPr>
          <w:rFonts w:asciiTheme="minorHAnsi" w:hAnsiTheme="minorHAnsi" w:cstheme="minorHAnsi"/>
          <w:b/>
          <w:bCs/>
          <w:color w:val="1A1A1A"/>
          <w:sz w:val="28"/>
          <w:szCs w:val="28"/>
        </w:rPr>
      </w:pPr>
    </w:p>
    <w:p w14:paraId="7906D1A6" w14:textId="77777777" w:rsidR="00E4631C" w:rsidRPr="005B3279" w:rsidRDefault="00E4631C" w:rsidP="00E4631C">
      <w:pPr>
        <w:shd w:val="clear" w:color="auto" w:fill="FFFFFF"/>
        <w:spacing w:after="120"/>
        <w:jc w:val="center"/>
        <w:rPr>
          <w:rFonts w:asciiTheme="minorHAnsi" w:hAnsiTheme="minorHAnsi" w:cstheme="minorHAnsi"/>
          <w:b/>
          <w:bCs/>
          <w:color w:val="1A1A1A"/>
          <w:sz w:val="26"/>
          <w:szCs w:val="26"/>
        </w:rPr>
      </w:pPr>
    </w:p>
    <w:p w14:paraId="6BA41BCD" w14:textId="77777777" w:rsidR="005B3279" w:rsidRDefault="005B3279" w:rsidP="00E4631C">
      <w:pPr>
        <w:shd w:val="clear" w:color="auto" w:fill="FFFFFF"/>
        <w:spacing w:after="120"/>
        <w:jc w:val="center"/>
        <w:rPr>
          <w:rFonts w:asciiTheme="minorHAnsi" w:hAnsiTheme="minorHAnsi" w:cstheme="minorHAnsi"/>
          <w:b/>
          <w:bCs/>
          <w:color w:val="1A1A1A"/>
          <w:sz w:val="26"/>
          <w:szCs w:val="26"/>
        </w:rPr>
      </w:pPr>
    </w:p>
    <w:p w14:paraId="1C02C5EB" w14:textId="1E84C60C" w:rsidR="006F7CDF" w:rsidRPr="006F7CDF" w:rsidRDefault="006F7CDF" w:rsidP="006F7CDF">
      <w:pPr>
        <w:shd w:val="clear" w:color="auto" w:fill="FFFFFF"/>
        <w:spacing w:after="120"/>
        <w:rPr>
          <w:rFonts w:asciiTheme="minorHAnsi" w:hAnsiTheme="minorHAnsi" w:cstheme="minorHAnsi"/>
          <w:b/>
          <w:bCs/>
          <w:color w:val="1A1A1A"/>
          <w:sz w:val="26"/>
          <w:szCs w:val="26"/>
        </w:rPr>
      </w:pPr>
      <w:r>
        <w:rPr>
          <w:rFonts w:asciiTheme="minorHAnsi" w:hAnsiTheme="minorHAnsi" w:cstheme="minorHAnsi"/>
          <w:b/>
          <w:bCs/>
          <w:color w:val="1A1A1A"/>
          <w:sz w:val="26"/>
          <w:szCs w:val="26"/>
        </w:rPr>
        <w:lastRenderedPageBreak/>
        <w:t>C</w:t>
      </w:r>
      <w:r w:rsidRPr="000B3116">
        <w:rPr>
          <w:rFonts w:asciiTheme="minorHAnsi" w:hAnsiTheme="minorHAnsi" w:cstheme="minorHAnsi"/>
          <w:b/>
          <w:bCs/>
          <w:color w:val="1A1A1A"/>
          <w:sz w:val="26"/>
          <w:szCs w:val="26"/>
        </w:rPr>
        <w:t xml:space="preserve">hapter </w:t>
      </w:r>
      <w:r>
        <w:rPr>
          <w:rFonts w:asciiTheme="minorHAnsi" w:hAnsiTheme="minorHAnsi" w:cstheme="minorHAnsi"/>
          <w:b/>
          <w:bCs/>
          <w:color w:val="1A1A1A"/>
          <w:sz w:val="26"/>
          <w:szCs w:val="26"/>
        </w:rPr>
        <w:t>7</w:t>
      </w:r>
      <w:r w:rsidR="00725C71">
        <w:rPr>
          <w:rFonts w:asciiTheme="minorHAnsi" w:hAnsiTheme="minorHAnsi" w:cstheme="minorHAnsi"/>
          <w:b/>
          <w:bCs/>
          <w:color w:val="1A1A1A"/>
          <w:sz w:val="26"/>
          <w:szCs w:val="26"/>
        </w:rPr>
        <w:t>8</w:t>
      </w:r>
      <w:r>
        <w:rPr>
          <w:rFonts w:asciiTheme="minorHAnsi" w:hAnsiTheme="minorHAnsi" w:cstheme="minorHAnsi"/>
          <w:b/>
          <w:bCs/>
          <w:color w:val="1A1A1A"/>
          <w:sz w:val="26"/>
          <w:szCs w:val="26"/>
        </w:rPr>
        <w:t xml:space="preserve"> </w:t>
      </w:r>
      <w:r w:rsidRPr="000B3116">
        <w:rPr>
          <w:rFonts w:asciiTheme="minorHAnsi" w:hAnsiTheme="minorHAnsi" w:cstheme="minorHAnsi"/>
          <w:b/>
          <w:bCs/>
          <w:color w:val="1A1A1A"/>
          <w:sz w:val="26"/>
          <w:szCs w:val="26"/>
        </w:rPr>
        <w:t xml:space="preserve">– </w:t>
      </w:r>
      <w:r w:rsidRPr="00CF5670">
        <w:rPr>
          <w:rFonts w:asciiTheme="minorHAnsi" w:hAnsiTheme="minorHAnsi" w:cstheme="minorHAnsi"/>
          <w:b/>
          <w:bCs/>
          <w:color w:val="1A1A1A"/>
          <w:sz w:val="26"/>
          <w:szCs w:val="26"/>
        </w:rPr>
        <w:t xml:space="preserve">Poverty, </w:t>
      </w:r>
      <w:r>
        <w:rPr>
          <w:rFonts w:asciiTheme="minorHAnsi" w:hAnsiTheme="minorHAnsi" w:cstheme="minorHAnsi"/>
          <w:b/>
          <w:bCs/>
          <w:color w:val="1A1A1A"/>
          <w:sz w:val="26"/>
          <w:szCs w:val="26"/>
        </w:rPr>
        <w:t>P</w:t>
      </w:r>
      <w:r w:rsidRPr="00CF5670">
        <w:rPr>
          <w:rFonts w:asciiTheme="minorHAnsi" w:hAnsiTheme="minorHAnsi" w:cstheme="minorHAnsi"/>
          <w:b/>
          <w:bCs/>
          <w:color w:val="1A1A1A"/>
          <w:sz w:val="26"/>
          <w:szCs w:val="26"/>
        </w:rPr>
        <w:t xml:space="preserve">olitics, and </w:t>
      </w:r>
      <w:r>
        <w:rPr>
          <w:rFonts w:asciiTheme="minorHAnsi" w:hAnsiTheme="minorHAnsi" w:cstheme="minorHAnsi"/>
          <w:b/>
          <w:bCs/>
          <w:color w:val="1A1A1A"/>
          <w:sz w:val="26"/>
          <w:szCs w:val="26"/>
        </w:rPr>
        <w:t>P</w:t>
      </w:r>
      <w:r w:rsidRPr="00CF5670">
        <w:rPr>
          <w:rFonts w:asciiTheme="minorHAnsi" w:hAnsiTheme="minorHAnsi" w:cstheme="minorHAnsi"/>
          <w:b/>
          <w:bCs/>
          <w:color w:val="1A1A1A"/>
          <w:sz w:val="26"/>
          <w:szCs w:val="26"/>
        </w:rPr>
        <w:t>ulchritude</w:t>
      </w:r>
      <w:r>
        <w:rPr>
          <w:rFonts w:asciiTheme="minorHAnsi" w:hAnsiTheme="minorHAnsi" w:cstheme="minorHAnsi"/>
          <w:b/>
          <w:bCs/>
          <w:color w:val="1A1A1A"/>
          <w:sz w:val="26"/>
          <w:szCs w:val="26"/>
        </w:rPr>
        <w:t xml:space="preserve"> </w:t>
      </w:r>
    </w:p>
    <w:p w14:paraId="58267DE0" w14:textId="701190A9" w:rsidR="00E4631C" w:rsidRPr="00CF5670" w:rsidRDefault="00E4631C" w:rsidP="003B6BD6">
      <w:pPr>
        <w:pStyle w:val="HTMLPreformatted"/>
        <w:shd w:val="clear" w:color="auto" w:fill="FFFFFF"/>
        <w:spacing w:line="360" w:lineRule="atLeast"/>
        <w:rPr>
          <w:rFonts w:asciiTheme="minorHAnsi" w:hAnsiTheme="minorHAnsi" w:cstheme="minorHAnsi"/>
          <w:sz w:val="26"/>
          <w:szCs w:val="26"/>
        </w:rPr>
      </w:pPr>
      <w:r w:rsidRPr="00CF5670">
        <w:rPr>
          <w:rFonts w:asciiTheme="minorHAnsi" w:hAnsiTheme="minorHAnsi" w:cstheme="minorHAnsi"/>
          <w:sz w:val="26"/>
          <w:szCs w:val="26"/>
        </w:rPr>
        <w:t xml:space="preserve">In October 2015, China’s President Xi Jinping vowed to eradicate poverty among the remaining 70 million poor Chinese people by the year 2030. </w:t>
      </w:r>
      <w:r w:rsidR="00824F35">
        <w:rPr>
          <w:rFonts w:asciiTheme="minorHAnsi" w:hAnsiTheme="minorHAnsi" w:cstheme="minorHAnsi"/>
          <w:sz w:val="26"/>
          <w:szCs w:val="26"/>
        </w:rPr>
        <w:t xml:space="preserve"> </w:t>
      </w:r>
      <w:r w:rsidRPr="00CF5670">
        <w:rPr>
          <w:rFonts w:asciiTheme="minorHAnsi" w:hAnsiTheme="minorHAnsi" w:cstheme="minorHAnsi"/>
          <w:sz w:val="26"/>
          <w:szCs w:val="26"/>
        </w:rPr>
        <w:t xml:space="preserve">Actually, the poverty eradication initiative started in 1984 when Deng Xiaoping said in a meeting with foreign guests: “Socialism must eradicate poverty, and poverty is not socialism.” </w:t>
      </w:r>
      <w:r w:rsidR="003B6BD6" w:rsidRPr="00CF5670">
        <w:rPr>
          <w:rFonts w:asciiTheme="minorHAnsi" w:hAnsiTheme="minorHAnsi" w:cstheme="minorHAnsi"/>
          <w:sz w:val="26"/>
          <w:szCs w:val="26"/>
        </w:rPr>
        <w:t xml:space="preserve">In 1978, there were 18 million people living in poverty in Guizhou. </w:t>
      </w:r>
      <w:r w:rsidR="002F29A9" w:rsidRPr="00CF5670">
        <w:rPr>
          <w:rFonts w:asciiTheme="minorHAnsi" w:hAnsiTheme="minorHAnsi" w:cstheme="minorHAnsi"/>
          <w:sz w:val="26"/>
          <w:szCs w:val="26"/>
        </w:rPr>
        <w:t>By</w:t>
      </w:r>
      <w:r w:rsidR="003B6BD6" w:rsidRPr="00CF5670">
        <w:rPr>
          <w:rFonts w:asciiTheme="minorHAnsi" w:hAnsiTheme="minorHAnsi" w:cstheme="minorHAnsi"/>
          <w:sz w:val="26"/>
          <w:szCs w:val="26"/>
        </w:rPr>
        <w:t xml:space="preserve"> 2018, that number had been reduced to 1.5 million. </w:t>
      </w:r>
      <w:r w:rsidRPr="00CF5670">
        <w:rPr>
          <w:rFonts w:asciiTheme="minorHAnsi" w:hAnsiTheme="minorHAnsi" w:cstheme="minorHAnsi"/>
          <w:sz w:val="26"/>
          <w:szCs w:val="26"/>
        </w:rPr>
        <w:t xml:space="preserve">Xi relied on his own experience growing up in a small impoverished agricultural community in the north-western part of Shaanxi province in the 1950’s and 60’s.  Xi reiterated his solemn pledge during the 18th National Congress of the CCP in 2020, that despite Covid-19, this goal shall be met. And in a surprising announcement in </w:t>
      </w:r>
      <w:r w:rsidR="00824F35" w:rsidRPr="00CF5670">
        <w:rPr>
          <w:rFonts w:asciiTheme="minorHAnsi" w:hAnsiTheme="minorHAnsi" w:cstheme="minorHAnsi"/>
          <w:sz w:val="26"/>
          <w:szCs w:val="26"/>
        </w:rPr>
        <w:t>Febr</w:t>
      </w:r>
      <w:r w:rsidR="00824F35" w:rsidRPr="00CF5670">
        <w:rPr>
          <w:rFonts w:asciiTheme="minorHAnsi" w:hAnsiTheme="minorHAnsi" w:cstheme="minorHAnsi"/>
          <w:color w:val="000000" w:themeColor="text1"/>
          <w:sz w:val="26"/>
          <w:szCs w:val="26"/>
        </w:rPr>
        <w:t>uary</w:t>
      </w:r>
      <w:r w:rsidRPr="00CF5670">
        <w:rPr>
          <w:rFonts w:asciiTheme="minorHAnsi" w:hAnsiTheme="minorHAnsi" w:cstheme="minorHAnsi"/>
          <w:color w:val="000000" w:themeColor="text1"/>
          <w:sz w:val="26"/>
          <w:szCs w:val="26"/>
        </w:rPr>
        <w:t xml:space="preserve"> 2021 President Xi announced </w:t>
      </w:r>
      <w:r w:rsidRPr="00CF5670">
        <w:rPr>
          <w:rFonts w:asciiTheme="minorHAnsi" w:hAnsiTheme="minorHAnsi" w:cstheme="minorHAnsi"/>
          <w:color w:val="000000" w:themeColor="text1"/>
          <w:sz w:val="26"/>
          <w:szCs w:val="26"/>
          <w:shd w:val="clear" w:color="auto" w:fill="FFFFFF"/>
        </w:rPr>
        <w:t>that "the arduous task of eradicating extreme poverty ha</w:t>
      </w:r>
      <w:r w:rsidR="002F29A9" w:rsidRPr="00CF5670">
        <w:rPr>
          <w:rFonts w:asciiTheme="minorHAnsi" w:hAnsiTheme="minorHAnsi" w:cstheme="minorHAnsi"/>
          <w:color w:val="000000" w:themeColor="text1"/>
          <w:sz w:val="26"/>
          <w:szCs w:val="26"/>
          <w:shd w:val="clear" w:color="auto" w:fill="FFFFFF"/>
        </w:rPr>
        <w:t>d</w:t>
      </w:r>
      <w:r w:rsidRPr="00CF5670">
        <w:rPr>
          <w:rFonts w:asciiTheme="minorHAnsi" w:hAnsiTheme="minorHAnsi" w:cstheme="minorHAnsi"/>
          <w:color w:val="000000" w:themeColor="text1"/>
          <w:sz w:val="26"/>
          <w:szCs w:val="26"/>
          <w:shd w:val="clear" w:color="auto" w:fill="FFFFFF"/>
        </w:rPr>
        <w:t xml:space="preserve"> been fulfilled.” In real terms, that meant that no one in China would earn less than US$620 per year or about $1.69 per day.</w:t>
      </w:r>
      <w:r w:rsidR="00D13711" w:rsidRPr="00CF5670">
        <w:rPr>
          <w:rFonts w:asciiTheme="minorHAnsi" w:hAnsiTheme="minorHAnsi" w:cstheme="minorHAnsi"/>
          <w:color w:val="000000" w:themeColor="text1"/>
          <w:sz w:val="26"/>
          <w:szCs w:val="26"/>
          <w:shd w:val="clear" w:color="auto" w:fill="FFFFFF"/>
        </w:rPr>
        <w:t xml:space="preserve"> </w:t>
      </w:r>
    </w:p>
    <w:p w14:paraId="57B7E034" w14:textId="77777777" w:rsidR="00E4631C" w:rsidRPr="00CF5670" w:rsidRDefault="00E4631C" w:rsidP="00E4631C">
      <w:pPr>
        <w:rPr>
          <w:rFonts w:asciiTheme="minorHAnsi" w:hAnsiTheme="minorHAnsi" w:cstheme="minorHAnsi"/>
          <w:sz w:val="26"/>
          <w:szCs w:val="26"/>
        </w:rPr>
      </w:pPr>
    </w:p>
    <w:p w14:paraId="4420FEF6" w14:textId="774E08CE" w:rsidR="00E4631C" w:rsidRPr="00CF5670" w:rsidRDefault="00E4631C" w:rsidP="00E4631C">
      <w:pPr>
        <w:pStyle w:val="NormalWeb"/>
        <w:spacing w:before="0" w:beforeAutospacing="0" w:after="120" w:afterAutospacing="0"/>
        <w:rPr>
          <w:rFonts w:asciiTheme="minorHAnsi" w:hAnsiTheme="minorHAnsi" w:cstheme="minorHAnsi"/>
          <w:sz w:val="26"/>
          <w:szCs w:val="26"/>
        </w:rPr>
      </w:pPr>
      <w:r w:rsidRPr="00CF5670">
        <w:rPr>
          <w:rFonts w:asciiTheme="minorHAnsi" w:hAnsiTheme="minorHAnsi" w:cstheme="minorHAnsi"/>
          <w:sz w:val="26"/>
          <w:szCs w:val="26"/>
        </w:rPr>
        <w:t>Even though, the name Guizhou, c</w:t>
      </w:r>
      <w:r w:rsidR="00D13711" w:rsidRPr="00CF5670">
        <w:rPr>
          <w:rFonts w:asciiTheme="minorHAnsi" w:hAnsiTheme="minorHAnsi" w:cstheme="minorHAnsi"/>
          <w:sz w:val="26"/>
          <w:szCs w:val="26"/>
        </w:rPr>
        <w:t xml:space="preserve">an </w:t>
      </w:r>
      <w:r w:rsidRPr="00CF5670">
        <w:rPr>
          <w:rFonts w:asciiTheme="minorHAnsi" w:hAnsiTheme="minorHAnsi" w:cstheme="minorHAnsi"/>
          <w:sz w:val="26"/>
          <w:szCs w:val="26"/>
        </w:rPr>
        <w:t xml:space="preserve">be translated as “rich land”, for most of its history, Guizhou has been one of the poorer provinces of China largely due to topography and isolation. Guizhou sits on an old eroding plateau called the Yunnan Guizhou </w:t>
      </w:r>
      <w:r w:rsidR="00097A65" w:rsidRPr="00CF5670">
        <w:rPr>
          <w:rFonts w:asciiTheme="minorHAnsi" w:hAnsiTheme="minorHAnsi" w:cstheme="minorHAnsi"/>
          <w:sz w:val="26"/>
          <w:szCs w:val="26"/>
        </w:rPr>
        <w:t xml:space="preserve">Plateau </w:t>
      </w:r>
      <w:r w:rsidRPr="00CF5670">
        <w:rPr>
          <w:rFonts w:asciiTheme="minorHAnsi" w:hAnsiTheme="minorHAnsi" w:cstheme="minorHAnsi"/>
          <w:sz w:val="26"/>
          <w:szCs w:val="26"/>
        </w:rPr>
        <w:t>(</w:t>
      </w:r>
      <w:r w:rsidR="00097A65" w:rsidRPr="00CF5670">
        <w:rPr>
          <w:rFonts w:asciiTheme="minorHAnsi" w:eastAsia="PingFang TC" w:hAnsiTheme="minorHAnsi" w:cstheme="minorHAnsi"/>
          <w:sz w:val="26"/>
          <w:szCs w:val="26"/>
        </w:rPr>
        <w:t>云贵高原</w:t>
      </w:r>
      <w:r w:rsidR="00097A65" w:rsidRPr="00CF5670">
        <w:rPr>
          <w:rFonts w:asciiTheme="minorHAnsi" w:eastAsia="Microsoft JhengHei" w:hAnsiTheme="minorHAnsi" w:cstheme="minorHAnsi"/>
          <w:sz w:val="26"/>
          <w:szCs w:val="26"/>
        </w:rPr>
        <w:t xml:space="preserve"> </w:t>
      </w:r>
      <w:r w:rsidR="00097A65" w:rsidRPr="00CF5670">
        <w:rPr>
          <w:rFonts w:asciiTheme="minorHAnsi" w:hAnsiTheme="minorHAnsi" w:cstheme="minorHAnsi"/>
          <w:sz w:val="26"/>
          <w:szCs w:val="26"/>
        </w:rPr>
        <w:t>Yúnguì Gāoyuán.</w:t>
      </w:r>
      <w:r w:rsidRPr="00CF5670">
        <w:rPr>
          <w:rFonts w:asciiTheme="minorHAnsi" w:hAnsiTheme="minorHAnsi" w:cstheme="minorHAnsi"/>
          <w:sz w:val="26"/>
          <w:szCs w:val="26"/>
        </w:rPr>
        <w:t>) It’s steep slopes, poor drainage, and red and yellow soil  make it challenging for farming. Only about 3% of Guizhou’s land is suitable for an</w:t>
      </w:r>
      <w:r w:rsidR="001B09C1" w:rsidRPr="00CF5670">
        <w:rPr>
          <w:rFonts w:asciiTheme="minorHAnsi" w:hAnsiTheme="minorHAnsi" w:cstheme="minorHAnsi"/>
          <w:sz w:val="26"/>
          <w:szCs w:val="26"/>
        </w:rPr>
        <w:t>ything</w:t>
      </w:r>
      <w:r w:rsidRPr="00CF5670">
        <w:rPr>
          <w:rFonts w:asciiTheme="minorHAnsi" w:hAnsiTheme="minorHAnsi" w:cstheme="minorHAnsi"/>
          <w:sz w:val="26"/>
          <w:szCs w:val="26"/>
        </w:rPr>
        <w:t xml:space="preserve"> other than terrace farming</w:t>
      </w:r>
      <w:r w:rsidR="003B6BD6" w:rsidRPr="00CF5670">
        <w:rPr>
          <w:rFonts w:asciiTheme="minorHAnsi" w:hAnsiTheme="minorHAnsi" w:cstheme="minorHAnsi"/>
          <w:sz w:val="26"/>
          <w:szCs w:val="26"/>
        </w:rPr>
        <w:t>,</w:t>
      </w:r>
      <w:r w:rsidRPr="00CF5670">
        <w:rPr>
          <w:rFonts w:asciiTheme="minorHAnsi" w:hAnsiTheme="minorHAnsi" w:cstheme="minorHAnsi"/>
          <w:sz w:val="26"/>
          <w:szCs w:val="26"/>
        </w:rPr>
        <w:t xml:space="preserve"> and terrace farming requires large numbers of people working for little pay. Imagine not a hill, not a mountain, but a range of mountains sculpted by hand into steps of various sizes and shapes that all need to be maintained by an intricate system of irrigation controlled by massive numbers of men, women, and children using the most basic of farming tools.</w:t>
      </w:r>
    </w:p>
    <w:p w14:paraId="40E1F590" w14:textId="3EDEA01A" w:rsidR="00E4631C" w:rsidRPr="00CF5670" w:rsidRDefault="00E4631C" w:rsidP="00E4631C">
      <w:pPr>
        <w:pStyle w:val="NormalWeb"/>
        <w:spacing w:before="0" w:beforeAutospacing="0" w:after="120" w:afterAutospacing="0"/>
        <w:rPr>
          <w:rFonts w:asciiTheme="minorHAnsi" w:hAnsiTheme="minorHAnsi" w:cstheme="minorHAnsi"/>
          <w:sz w:val="26"/>
          <w:szCs w:val="26"/>
        </w:rPr>
      </w:pPr>
      <w:r w:rsidRPr="00CF5670">
        <w:rPr>
          <w:rFonts w:asciiTheme="minorHAnsi" w:hAnsiTheme="minorHAnsi" w:cstheme="minorHAnsi"/>
          <w:sz w:val="26"/>
          <w:szCs w:val="26"/>
        </w:rPr>
        <w:t>Topography also made trade difficult since there were very few roads and no navigable rivers in Guizhou. Guizhou does have natural wealth, however, in terms of forests, plant and animal diversity</w:t>
      </w:r>
      <w:r w:rsidR="003B6BD6" w:rsidRPr="00CF5670">
        <w:rPr>
          <w:rFonts w:asciiTheme="minorHAnsi" w:hAnsiTheme="minorHAnsi" w:cstheme="minorHAnsi"/>
          <w:sz w:val="26"/>
          <w:szCs w:val="26"/>
        </w:rPr>
        <w:t>.</w:t>
      </w:r>
      <w:r w:rsidRPr="00CF5670">
        <w:rPr>
          <w:rFonts w:asciiTheme="minorHAnsi" w:hAnsiTheme="minorHAnsi" w:cstheme="minorHAnsi"/>
          <w:sz w:val="26"/>
          <w:szCs w:val="26"/>
        </w:rPr>
        <w:t xml:space="preserve"> </w:t>
      </w:r>
      <w:r w:rsidR="003B6BD6" w:rsidRPr="00CF5670">
        <w:rPr>
          <w:rFonts w:asciiTheme="minorHAnsi" w:hAnsiTheme="minorHAnsi" w:cstheme="minorHAnsi"/>
          <w:sz w:val="26"/>
          <w:szCs w:val="26"/>
        </w:rPr>
        <w:t>I</w:t>
      </w:r>
      <w:r w:rsidRPr="00CF5670">
        <w:rPr>
          <w:rFonts w:asciiTheme="minorHAnsi" w:hAnsiTheme="minorHAnsi" w:cstheme="minorHAnsi"/>
          <w:sz w:val="26"/>
          <w:szCs w:val="26"/>
        </w:rPr>
        <w:t>t is a treasure land to practitioners of Chinese medicine.</w:t>
      </w:r>
      <w:r w:rsidR="003B6BD6" w:rsidRPr="00CF5670">
        <w:rPr>
          <w:rFonts w:asciiTheme="minorHAnsi" w:hAnsiTheme="minorHAnsi" w:cstheme="minorHAnsi"/>
          <w:sz w:val="26"/>
          <w:szCs w:val="26"/>
        </w:rPr>
        <w:t xml:space="preserve"> New crops have been introduced that are more nutritious and have higher yields, both in terms of production and health benefits.</w:t>
      </w:r>
    </w:p>
    <w:p w14:paraId="3796791E" w14:textId="548521AD" w:rsidR="00E4631C" w:rsidRPr="00CF5670" w:rsidRDefault="00E4631C" w:rsidP="003B6BD6">
      <w:pPr>
        <w:pStyle w:val="HTMLPreformatted"/>
        <w:shd w:val="clear" w:color="auto" w:fill="FFFFFF"/>
        <w:spacing w:line="360" w:lineRule="atLeast"/>
        <w:rPr>
          <w:rFonts w:asciiTheme="minorHAnsi" w:hAnsiTheme="minorHAnsi" w:cstheme="minorHAnsi"/>
          <w:sz w:val="26"/>
          <w:szCs w:val="26"/>
        </w:rPr>
      </w:pPr>
      <w:r w:rsidRPr="00CF5670">
        <w:rPr>
          <w:rFonts w:asciiTheme="minorHAnsi" w:hAnsiTheme="minorHAnsi" w:cstheme="minorHAnsi"/>
          <w:sz w:val="26"/>
          <w:szCs w:val="26"/>
        </w:rPr>
        <w:t xml:space="preserve">To address Guizhou’s poverty, there have been major initiatives throughout the province. </w:t>
      </w:r>
      <w:r w:rsidR="003B6BD6" w:rsidRPr="00CF5670">
        <w:rPr>
          <w:rFonts w:asciiTheme="minorHAnsi" w:hAnsiTheme="minorHAnsi" w:cstheme="minorHAnsi"/>
          <w:sz w:val="26"/>
          <w:szCs w:val="26"/>
        </w:rPr>
        <w:t>A well-known idiom in China says: “If you want to become prosperous, you must first build roads” (</w:t>
      </w:r>
      <w:r w:rsidR="003B6BD6" w:rsidRPr="00CF5670">
        <w:rPr>
          <w:rFonts w:asciiTheme="minorHAnsi" w:eastAsia="PingFang TC" w:hAnsiTheme="minorHAnsi" w:cstheme="minorHAnsi"/>
          <w:sz w:val="26"/>
          <w:szCs w:val="26"/>
        </w:rPr>
        <w:t>要想富先修路</w:t>
      </w:r>
      <w:r w:rsidR="003B6BD6" w:rsidRPr="00CF5670">
        <w:rPr>
          <w:rFonts w:asciiTheme="minorHAnsi" w:hAnsiTheme="minorHAnsi" w:cstheme="minorHAnsi"/>
          <w:sz w:val="26"/>
          <w:szCs w:val="26"/>
        </w:rPr>
        <w:t xml:space="preserve"> Yào xiǎng fù xiān xiū lù).  </w:t>
      </w:r>
      <w:r w:rsidRPr="00CF5670">
        <w:rPr>
          <w:rFonts w:asciiTheme="minorHAnsi" w:hAnsiTheme="minorHAnsi" w:cstheme="minorHAnsi"/>
          <w:sz w:val="26"/>
          <w:szCs w:val="26"/>
        </w:rPr>
        <w:t xml:space="preserve">Over 4,000 miles of new roads, highways, and modern suspension bridges have been built reaching some of the more isolated areas in the province. </w:t>
      </w:r>
    </w:p>
    <w:p w14:paraId="1DA82250" w14:textId="77777777" w:rsidR="003B6BD6" w:rsidRPr="00CF5670" w:rsidRDefault="003B6BD6" w:rsidP="003B6BD6">
      <w:pPr>
        <w:pStyle w:val="HTMLPreformatted"/>
        <w:shd w:val="clear" w:color="auto" w:fill="FFFFFF"/>
        <w:spacing w:line="360" w:lineRule="atLeast"/>
        <w:rPr>
          <w:rFonts w:asciiTheme="minorHAnsi" w:hAnsiTheme="minorHAnsi" w:cstheme="minorHAnsi"/>
          <w:sz w:val="26"/>
          <w:szCs w:val="26"/>
        </w:rPr>
      </w:pPr>
    </w:p>
    <w:p w14:paraId="0FC3EDDF" w14:textId="77777777" w:rsidR="00F751E7" w:rsidRPr="00CF5670" w:rsidRDefault="00F751E7" w:rsidP="003B6BD6">
      <w:pPr>
        <w:pStyle w:val="HTMLPreformatted"/>
        <w:shd w:val="clear" w:color="auto" w:fill="FFFFFF"/>
        <w:spacing w:line="360" w:lineRule="atLeast"/>
        <w:rPr>
          <w:rFonts w:asciiTheme="minorHAnsi" w:hAnsiTheme="minorHAnsi" w:cstheme="minorHAnsi"/>
          <w:sz w:val="26"/>
          <w:szCs w:val="26"/>
        </w:rPr>
      </w:pPr>
    </w:p>
    <w:p w14:paraId="2F478F62" w14:textId="77777777" w:rsidR="00F751E7" w:rsidRPr="00CF5670" w:rsidRDefault="00F751E7" w:rsidP="003B6BD6">
      <w:pPr>
        <w:pStyle w:val="HTMLPreformatted"/>
        <w:shd w:val="clear" w:color="auto" w:fill="FFFFFF"/>
        <w:spacing w:line="360" w:lineRule="atLeast"/>
        <w:rPr>
          <w:rFonts w:asciiTheme="minorHAnsi" w:hAnsiTheme="minorHAnsi" w:cstheme="minorHAnsi"/>
          <w:sz w:val="26"/>
          <w:szCs w:val="26"/>
        </w:rPr>
      </w:pPr>
    </w:p>
    <w:p w14:paraId="2C2BCFC5" w14:textId="0898FA2A" w:rsidR="00F751E7" w:rsidRPr="00CF5670" w:rsidRDefault="00F751E7" w:rsidP="00F751E7">
      <w:pPr>
        <w:pStyle w:val="HTMLPreformatted"/>
        <w:shd w:val="clear" w:color="auto" w:fill="FFFFFF"/>
        <w:spacing w:line="360" w:lineRule="atLeast"/>
        <w:jc w:val="center"/>
        <w:rPr>
          <w:rFonts w:asciiTheme="minorHAnsi" w:hAnsiTheme="minorHAnsi" w:cstheme="minorHAnsi"/>
          <w:sz w:val="26"/>
          <w:szCs w:val="26"/>
        </w:rPr>
      </w:pPr>
      <w:r w:rsidRPr="00CF5670">
        <w:rPr>
          <w:rFonts w:asciiTheme="minorHAnsi" w:hAnsiTheme="minorHAnsi" w:cstheme="minorHAnsi"/>
          <w:noProof/>
          <w:sz w:val="26"/>
          <w:szCs w:val="26"/>
        </w:rPr>
        <w:drawing>
          <wp:inline distT="0" distB="0" distL="0" distR="0" wp14:anchorId="6881278F" wp14:editId="4BF568A9">
            <wp:extent cx="3580759" cy="2527562"/>
            <wp:effectExtent l="0" t="0" r="1270" b="0"/>
            <wp:docPr id="1499043990" name="Picture 2" descr="A landscape with a hill and trees with Longsheng Rice Terrace in th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043990" name="Picture 2" descr="A landscape with a hill and trees with Longsheng Rice Terrace in the background&#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86041" cy="2531290"/>
                    </a:xfrm>
                    <a:prstGeom prst="rect">
                      <a:avLst/>
                    </a:prstGeom>
                  </pic:spPr>
                </pic:pic>
              </a:graphicData>
            </a:graphic>
          </wp:inline>
        </w:drawing>
      </w:r>
      <w:r w:rsidR="00CF5670" w:rsidRPr="00CF5670">
        <w:rPr>
          <w:rFonts w:asciiTheme="minorHAnsi" w:hAnsiTheme="minorHAnsi" w:cstheme="minorHAnsi"/>
          <w:sz w:val="26"/>
          <w:szCs w:val="26"/>
        </w:rPr>
        <w:fldChar w:fldCharType="begin"/>
      </w:r>
      <w:r w:rsidR="00CF5670" w:rsidRPr="00CF5670">
        <w:rPr>
          <w:rFonts w:asciiTheme="minorHAnsi" w:hAnsiTheme="minorHAnsi" w:cstheme="minorHAnsi"/>
          <w:sz w:val="26"/>
          <w:szCs w:val="26"/>
        </w:rPr>
        <w:instrText xml:space="preserve"> INCLUDEPICTURE "https://upload.wikimedia.org/wikipedia/commons/4/46/Duge_Bridge.jpg" \* MERGEFORMATINET </w:instrText>
      </w:r>
      <w:r w:rsidR="00CF5670" w:rsidRPr="00CF5670">
        <w:rPr>
          <w:rFonts w:asciiTheme="minorHAnsi" w:hAnsiTheme="minorHAnsi" w:cstheme="minorHAnsi"/>
          <w:sz w:val="26"/>
          <w:szCs w:val="26"/>
        </w:rPr>
        <w:fldChar w:fldCharType="separate"/>
      </w:r>
      <w:r w:rsidR="00CF5670" w:rsidRPr="00CF5670">
        <w:rPr>
          <w:rFonts w:asciiTheme="minorHAnsi" w:hAnsiTheme="minorHAnsi" w:cstheme="minorHAnsi"/>
          <w:noProof/>
          <w:sz w:val="26"/>
          <w:szCs w:val="26"/>
        </w:rPr>
        <w:drawing>
          <wp:inline distT="0" distB="0" distL="0" distR="0" wp14:anchorId="1133AC8C" wp14:editId="5703E858">
            <wp:extent cx="3826649" cy="2551099"/>
            <wp:effectExtent l="0" t="0" r="0" b="1905"/>
            <wp:docPr id="1003609082" name="Picture 5" descr="Duge Bridg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ge Bridge - Wikipedi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45938" cy="2563959"/>
                    </a:xfrm>
                    <a:prstGeom prst="rect">
                      <a:avLst/>
                    </a:prstGeom>
                    <a:noFill/>
                    <a:ln>
                      <a:noFill/>
                    </a:ln>
                  </pic:spPr>
                </pic:pic>
              </a:graphicData>
            </a:graphic>
          </wp:inline>
        </w:drawing>
      </w:r>
      <w:r w:rsidR="00CF5670" w:rsidRPr="00CF5670">
        <w:rPr>
          <w:rFonts w:asciiTheme="minorHAnsi" w:hAnsiTheme="minorHAnsi" w:cstheme="minorHAnsi"/>
          <w:sz w:val="26"/>
          <w:szCs w:val="26"/>
        </w:rPr>
        <w:fldChar w:fldCharType="end"/>
      </w:r>
    </w:p>
    <w:p w14:paraId="422D3384" w14:textId="77777777" w:rsidR="00F751E7" w:rsidRPr="00CF5670" w:rsidRDefault="00F751E7" w:rsidP="00F751E7">
      <w:pPr>
        <w:pStyle w:val="HTMLPreformatted"/>
        <w:shd w:val="clear" w:color="auto" w:fill="FFFFFF"/>
        <w:spacing w:line="360" w:lineRule="atLeast"/>
        <w:rPr>
          <w:rFonts w:asciiTheme="minorHAnsi" w:hAnsiTheme="minorHAnsi" w:cstheme="minorHAnsi"/>
          <w:sz w:val="26"/>
          <w:szCs w:val="26"/>
        </w:rPr>
      </w:pPr>
    </w:p>
    <w:p w14:paraId="22B14BA4" w14:textId="02F2DDB0" w:rsidR="00E4631C" w:rsidRPr="00CF5670" w:rsidRDefault="00E4631C" w:rsidP="00E4631C">
      <w:pPr>
        <w:pStyle w:val="NormalWeb"/>
        <w:spacing w:before="0" w:beforeAutospacing="0" w:after="120" w:afterAutospacing="0"/>
        <w:rPr>
          <w:rFonts w:asciiTheme="minorHAnsi" w:hAnsiTheme="minorHAnsi" w:cstheme="minorHAnsi"/>
          <w:sz w:val="26"/>
          <w:szCs w:val="26"/>
        </w:rPr>
      </w:pPr>
      <w:r w:rsidRPr="00CF5670">
        <w:rPr>
          <w:rFonts w:asciiTheme="minorHAnsi" w:hAnsiTheme="minorHAnsi" w:cstheme="minorHAnsi"/>
          <w:sz w:val="26"/>
          <w:szCs w:val="26"/>
        </w:rPr>
        <w:t xml:space="preserve">According to legend, the people from the Miao minority in Guizhou came from one of a dozen eggs laid by a butterfly mother </w:t>
      </w:r>
      <w:r w:rsidR="005B3279" w:rsidRPr="00CF5670">
        <w:rPr>
          <w:rFonts w:asciiTheme="minorHAnsi" w:hAnsiTheme="minorHAnsi" w:cstheme="minorHAnsi"/>
          <w:sz w:val="26"/>
          <w:szCs w:val="26"/>
        </w:rPr>
        <w:t>whose origin was in</w:t>
      </w:r>
      <w:r w:rsidRPr="00CF5670">
        <w:rPr>
          <w:rFonts w:asciiTheme="minorHAnsi" w:hAnsiTheme="minorHAnsi" w:cstheme="minorHAnsi"/>
          <w:sz w:val="26"/>
          <w:szCs w:val="26"/>
        </w:rPr>
        <w:t xml:space="preserve"> a Maple tree. Among the remaining eleven eggs there was hatched a dragon, an ox, an elephant, a tiger, a thunder god, a centipede, a snake, a boy and a girl. Miao religion is animistic in nature. Shamans communicate with spirits. Animals, stones, trees, water, lightning, and thunder all play important parts in traditional Miao religion. The embroidery of the Miao people is striking. In a house outside of Kaili in western Guizhou, we discovered an artwork which was really a portion of a sleeve. The two lions depicted represent the autumn harvest celebration and the deep red color symbolizes fortune and prosperity. The cotton fabric was made by the Miao people and dyed red to become “cow blood fabric.” The fabric was coated with egg white to give it a kind of sheen or gloss and to make the fabric water resistant. Indigo is also prevalent in Guizhou. Blue indigo actually comes from green leaves. Indigo leaves are crushed and left in a vat of water to ferment. After a few months, quick lime is added and the result is indigo. Cotton fabric is soaked in the dye and then hung to dry. If the color is not dark enough, the fabric may be dipped again until it reaches the desired shade of blue. Indigo is still the primary dye used in making blue jeans. Sometimes hemp is used instead </w:t>
      </w:r>
      <w:r w:rsidRPr="00CF5670">
        <w:rPr>
          <w:rFonts w:asciiTheme="minorHAnsi" w:hAnsiTheme="minorHAnsi" w:cstheme="minorHAnsi"/>
          <w:sz w:val="26"/>
          <w:szCs w:val="26"/>
        </w:rPr>
        <w:lastRenderedPageBreak/>
        <w:t>of cotton and similar techniques are used to preserve the hemp cloth. Hemp fibers, however, are much shorter than cotton and unsuitable for spinning.</w:t>
      </w:r>
    </w:p>
    <w:p w14:paraId="06AFA0F5" w14:textId="60BDD9B3" w:rsidR="00E4631C" w:rsidRPr="00CF5670" w:rsidRDefault="00E4631C" w:rsidP="00E4631C">
      <w:pPr>
        <w:pStyle w:val="NormalWeb"/>
        <w:spacing w:before="0" w:beforeAutospacing="0" w:after="120" w:afterAutospacing="0"/>
        <w:rPr>
          <w:rFonts w:asciiTheme="minorHAnsi" w:hAnsiTheme="minorHAnsi" w:cstheme="minorHAnsi"/>
          <w:sz w:val="26"/>
          <w:szCs w:val="26"/>
        </w:rPr>
      </w:pPr>
      <w:r w:rsidRPr="00CF5670">
        <w:rPr>
          <w:rFonts w:asciiTheme="minorHAnsi" w:hAnsiTheme="minorHAnsi" w:cstheme="minorHAnsi"/>
          <w:sz w:val="26"/>
          <w:szCs w:val="26"/>
        </w:rPr>
        <w:t>Besides the beautiful embroidery, Miao people are also silver artisans. Miao women adorn themselves with an abundance of silver jewellery which typically includes necklaces, earrings, bracelets, rings, and even heavy silver tiaras and crowns. Sometimes these crowns are adorned with silver horns or flowers. Women wear silver “vests” decorated with all kinds of bling. Silver is also used by the Miao to test the purity of water and to fight disease and misfortune. Like many arts in China, however, silver artisans are a dying breed</w:t>
      </w:r>
      <w:r w:rsidR="007C1767">
        <w:rPr>
          <w:rFonts w:asciiTheme="minorHAnsi" w:hAnsiTheme="minorHAnsi" w:cstheme="minorHAnsi"/>
          <w:sz w:val="26"/>
          <w:szCs w:val="26"/>
        </w:rPr>
        <w:t xml:space="preserve"> since</w:t>
      </w:r>
      <w:r w:rsidRPr="00CF5670">
        <w:rPr>
          <w:rFonts w:asciiTheme="minorHAnsi" w:hAnsiTheme="minorHAnsi" w:cstheme="minorHAnsi"/>
          <w:sz w:val="26"/>
          <w:szCs w:val="26"/>
        </w:rPr>
        <w:t xml:space="preserve"> this art is time consuming and takes patience and persistence. </w:t>
      </w:r>
      <w:r w:rsidR="00A97EBA" w:rsidRPr="00CF5670">
        <w:rPr>
          <w:rFonts w:asciiTheme="minorHAnsi" w:hAnsiTheme="minorHAnsi" w:cstheme="minorHAnsi"/>
          <w:sz w:val="26"/>
          <w:szCs w:val="26"/>
        </w:rPr>
        <w:t xml:space="preserve">The </w:t>
      </w:r>
      <w:r w:rsidRPr="00CF5670">
        <w:rPr>
          <w:rFonts w:asciiTheme="minorHAnsi" w:hAnsiTheme="minorHAnsi" w:cstheme="minorHAnsi"/>
          <w:sz w:val="26"/>
          <w:szCs w:val="26"/>
        </w:rPr>
        <w:t>results are both delicate and elegant.</w:t>
      </w:r>
    </w:p>
    <w:p w14:paraId="1ABE8A55" w14:textId="31D9AA3A" w:rsidR="00E4631C" w:rsidRPr="00CF5670" w:rsidRDefault="00D13711" w:rsidP="005B3279">
      <w:pPr>
        <w:pStyle w:val="HTMLPreformatted"/>
        <w:shd w:val="clear" w:color="auto" w:fill="FFFFFF"/>
        <w:spacing w:line="360" w:lineRule="atLeast"/>
        <w:rPr>
          <w:rFonts w:asciiTheme="minorHAnsi" w:hAnsiTheme="minorHAnsi" w:cstheme="minorHAnsi"/>
          <w:sz w:val="26"/>
          <w:szCs w:val="26"/>
        </w:rPr>
      </w:pPr>
      <w:r w:rsidRPr="00CF5670">
        <w:rPr>
          <w:rFonts w:asciiTheme="minorHAnsi" w:hAnsiTheme="minorHAnsi" w:cstheme="minorHAnsi"/>
          <w:sz w:val="26"/>
          <w:szCs w:val="26"/>
        </w:rPr>
        <w:t>In the far south</w:t>
      </w:r>
      <w:r w:rsidR="003310BD">
        <w:rPr>
          <w:rFonts w:asciiTheme="minorHAnsi" w:hAnsiTheme="minorHAnsi" w:cstheme="minorHAnsi"/>
          <w:sz w:val="26"/>
          <w:szCs w:val="26"/>
        </w:rPr>
        <w:t>ea</w:t>
      </w:r>
      <w:r w:rsidRPr="00CF5670">
        <w:rPr>
          <w:rFonts w:asciiTheme="minorHAnsi" w:hAnsiTheme="minorHAnsi" w:cstheme="minorHAnsi"/>
          <w:sz w:val="26"/>
          <w:szCs w:val="26"/>
        </w:rPr>
        <w:t xml:space="preserve">st of Guizhou lies the ancient Dong village called </w:t>
      </w:r>
      <w:r w:rsidRPr="00CF5670">
        <w:rPr>
          <w:rStyle w:val="y2iqfc"/>
          <w:rFonts w:asciiTheme="minorHAnsi" w:hAnsiTheme="minorHAnsi" w:cstheme="minorHAnsi"/>
          <w:sz w:val="26"/>
          <w:szCs w:val="26"/>
        </w:rPr>
        <w:t xml:space="preserve">Zhàoxìng </w:t>
      </w:r>
      <w:r w:rsidRPr="00CF5670">
        <w:rPr>
          <w:rFonts w:asciiTheme="minorHAnsi" w:hAnsiTheme="minorHAnsi" w:cstheme="minorHAnsi"/>
          <w:sz w:val="26"/>
          <w:szCs w:val="26"/>
        </w:rPr>
        <w:t>(</w:t>
      </w:r>
      <w:r w:rsidRPr="00CF5670">
        <w:rPr>
          <w:rFonts w:asciiTheme="minorHAnsi" w:eastAsia="PingFang TC" w:hAnsiTheme="minorHAnsi" w:cstheme="minorHAnsi"/>
          <w:color w:val="4D5156"/>
          <w:sz w:val="26"/>
          <w:szCs w:val="26"/>
          <w:shd w:val="clear" w:color="auto" w:fill="FFFFFF"/>
        </w:rPr>
        <w:t>肇兴镇</w:t>
      </w:r>
      <w:r w:rsidRPr="00CF5670">
        <w:rPr>
          <w:rFonts w:asciiTheme="minorHAnsi" w:hAnsiTheme="minorHAnsi" w:cstheme="minorHAnsi"/>
          <w:sz w:val="26"/>
          <w:szCs w:val="26"/>
        </w:rPr>
        <w:t xml:space="preserve">.) </w:t>
      </w:r>
      <w:r w:rsidR="00E4631C" w:rsidRPr="00CF5670">
        <w:rPr>
          <w:rFonts w:asciiTheme="minorHAnsi" w:hAnsiTheme="minorHAnsi" w:cstheme="minorHAnsi"/>
          <w:sz w:val="26"/>
          <w:szCs w:val="26"/>
        </w:rPr>
        <w:t xml:space="preserve">If you were to meander through Zhaoxing, the largest and most accessible Dong village, you couldn’t help but feel that you’ve entered a time warp. The village rests in an idyllic setting surrounded by </w:t>
      </w:r>
      <w:r w:rsidR="00824F35" w:rsidRPr="00CF5670">
        <w:rPr>
          <w:rFonts w:asciiTheme="minorHAnsi" w:hAnsiTheme="minorHAnsi" w:cstheme="minorHAnsi"/>
          <w:sz w:val="26"/>
          <w:szCs w:val="26"/>
        </w:rPr>
        <w:t>jade-colored</w:t>
      </w:r>
      <w:r w:rsidR="00E4631C" w:rsidRPr="00CF5670">
        <w:rPr>
          <w:rFonts w:asciiTheme="minorHAnsi" w:hAnsiTheme="minorHAnsi" w:cstheme="minorHAnsi"/>
          <w:sz w:val="26"/>
          <w:szCs w:val="26"/>
        </w:rPr>
        <w:t xml:space="preserve"> hills with a river flowing through it. The houses are almost all constructed of wood with many built on stilts. There are five drum towers, one for each of five Confucian virtues: </w:t>
      </w:r>
      <w:r w:rsidR="005B3279" w:rsidRPr="00CF5670">
        <w:rPr>
          <w:rFonts w:asciiTheme="minorHAnsi" w:hAnsiTheme="minorHAnsi" w:cstheme="minorHAnsi"/>
          <w:sz w:val="26"/>
          <w:szCs w:val="26"/>
        </w:rPr>
        <w:t>Rén</w:t>
      </w:r>
      <w:r w:rsidR="00E4631C" w:rsidRPr="00CF5670">
        <w:rPr>
          <w:rFonts w:asciiTheme="minorHAnsi" w:hAnsiTheme="minorHAnsi" w:cstheme="minorHAnsi"/>
          <w:sz w:val="26"/>
          <w:szCs w:val="26"/>
        </w:rPr>
        <w:t xml:space="preserve"> </w:t>
      </w:r>
      <w:r w:rsidR="00E4631C" w:rsidRPr="00CF5670">
        <w:rPr>
          <w:rFonts w:asciiTheme="minorHAnsi" w:eastAsia="PingFang TC" w:hAnsiTheme="minorHAnsi" w:cstheme="minorHAnsi"/>
          <w:sz w:val="26"/>
          <w:szCs w:val="26"/>
        </w:rPr>
        <w:t>仁</w:t>
      </w:r>
      <w:r w:rsidR="00E4631C" w:rsidRPr="00CF5670">
        <w:rPr>
          <w:rFonts w:asciiTheme="minorHAnsi" w:hAnsiTheme="minorHAnsi" w:cstheme="minorHAnsi"/>
          <w:sz w:val="26"/>
          <w:szCs w:val="26"/>
        </w:rPr>
        <w:t xml:space="preserve"> (benevolence), </w:t>
      </w:r>
      <w:r w:rsidR="005B3279" w:rsidRPr="00CF5670">
        <w:rPr>
          <w:rStyle w:val="y2iqfc"/>
          <w:rFonts w:asciiTheme="minorHAnsi" w:hAnsiTheme="minorHAnsi" w:cstheme="minorHAnsi"/>
          <w:sz w:val="26"/>
          <w:szCs w:val="26"/>
        </w:rPr>
        <w:t>Yì</w:t>
      </w:r>
      <w:r w:rsidR="00E4631C" w:rsidRPr="00CF5670">
        <w:rPr>
          <w:rFonts w:asciiTheme="minorHAnsi" w:hAnsiTheme="minorHAnsi" w:cstheme="minorHAnsi"/>
          <w:sz w:val="26"/>
          <w:szCs w:val="26"/>
        </w:rPr>
        <w:t xml:space="preserve"> </w:t>
      </w:r>
      <w:r w:rsidR="00E4631C" w:rsidRPr="00CF5670">
        <w:rPr>
          <w:rFonts w:asciiTheme="minorHAnsi" w:eastAsia="PingFang TC" w:hAnsiTheme="minorHAnsi" w:cstheme="minorHAnsi"/>
          <w:sz w:val="26"/>
          <w:szCs w:val="26"/>
        </w:rPr>
        <w:t>义</w:t>
      </w:r>
      <w:r w:rsidR="00E4631C" w:rsidRPr="00CF5670">
        <w:rPr>
          <w:rFonts w:asciiTheme="minorHAnsi" w:hAnsiTheme="minorHAnsi" w:cstheme="minorHAnsi"/>
          <w:sz w:val="26"/>
          <w:szCs w:val="26"/>
        </w:rPr>
        <w:t xml:space="preserve">(righteousness), </w:t>
      </w:r>
      <w:r w:rsidR="005B3279" w:rsidRPr="00CF5670">
        <w:rPr>
          <w:rStyle w:val="y2iqfc"/>
          <w:rFonts w:asciiTheme="minorHAnsi" w:hAnsiTheme="minorHAnsi" w:cstheme="minorHAnsi"/>
          <w:sz w:val="26"/>
          <w:szCs w:val="26"/>
        </w:rPr>
        <w:t>Lǐ</w:t>
      </w:r>
      <w:r w:rsidR="00E4631C" w:rsidRPr="00CF5670">
        <w:rPr>
          <w:rFonts w:asciiTheme="minorHAnsi" w:hAnsiTheme="minorHAnsi" w:cstheme="minorHAnsi"/>
          <w:sz w:val="26"/>
          <w:szCs w:val="26"/>
        </w:rPr>
        <w:t xml:space="preserve"> </w:t>
      </w:r>
      <w:r w:rsidR="00E4631C" w:rsidRPr="00CF5670">
        <w:rPr>
          <w:rFonts w:asciiTheme="minorHAnsi" w:eastAsia="PingFang TC" w:hAnsiTheme="minorHAnsi" w:cstheme="minorHAnsi"/>
          <w:sz w:val="26"/>
          <w:szCs w:val="26"/>
        </w:rPr>
        <w:t>礼</w:t>
      </w:r>
      <w:r w:rsidR="00E4631C" w:rsidRPr="00CF5670">
        <w:rPr>
          <w:rFonts w:asciiTheme="minorHAnsi" w:hAnsiTheme="minorHAnsi" w:cstheme="minorHAnsi"/>
          <w:sz w:val="26"/>
          <w:szCs w:val="26"/>
        </w:rPr>
        <w:t>(ceremony),  </w:t>
      </w:r>
      <w:r w:rsidR="005B3279" w:rsidRPr="00CF5670">
        <w:rPr>
          <w:rStyle w:val="y2iqfc"/>
          <w:rFonts w:asciiTheme="minorHAnsi" w:hAnsiTheme="minorHAnsi" w:cstheme="minorHAnsi"/>
          <w:sz w:val="26"/>
          <w:szCs w:val="26"/>
        </w:rPr>
        <w:t>Zhì</w:t>
      </w:r>
      <w:r w:rsidR="00E4631C" w:rsidRPr="00CF5670">
        <w:rPr>
          <w:rFonts w:asciiTheme="minorHAnsi" w:hAnsiTheme="minorHAnsi" w:cstheme="minorHAnsi"/>
          <w:sz w:val="26"/>
          <w:szCs w:val="26"/>
        </w:rPr>
        <w:t xml:space="preserve"> </w:t>
      </w:r>
      <w:r w:rsidR="00E4631C" w:rsidRPr="00CF5670">
        <w:rPr>
          <w:rFonts w:asciiTheme="minorHAnsi" w:eastAsia="PingFang TC" w:hAnsiTheme="minorHAnsi" w:cstheme="minorHAnsi"/>
          <w:sz w:val="26"/>
          <w:szCs w:val="26"/>
        </w:rPr>
        <w:t>智</w:t>
      </w:r>
      <w:r w:rsidR="00E4631C" w:rsidRPr="00CF5670">
        <w:rPr>
          <w:rFonts w:asciiTheme="minorHAnsi" w:hAnsiTheme="minorHAnsi" w:cstheme="minorHAnsi"/>
          <w:sz w:val="26"/>
          <w:szCs w:val="26"/>
        </w:rPr>
        <w:t xml:space="preserve">(wisdom), and </w:t>
      </w:r>
      <w:r w:rsidR="005B3279" w:rsidRPr="00CF5670">
        <w:rPr>
          <w:rStyle w:val="y2iqfc"/>
          <w:rFonts w:asciiTheme="minorHAnsi" w:hAnsiTheme="minorHAnsi" w:cstheme="minorHAnsi"/>
          <w:sz w:val="26"/>
          <w:szCs w:val="26"/>
        </w:rPr>
        <w:t>Xìn</w:t>
      </w:r>
      <w:r w:rsidR="00E4631C" w:rsidRPr="00CF5670">
        <w:rPr>
          <w:rFonts w:asciiTheme="minorHAnsi" w:eastAsia="PingFang TC" w:hAnsiTheme="minorHAnsi" w:cstheme="minorHAnsi"/>
          <w:sz w:val="26"/>
          <w:szCs w:val="26"/>
        </w:rPr>
        <w:t>信</w:t>
      </w:r>
      <w:r w:rsidR="00E4631C" w:rsidRPr="00CF5670">
        <w:rPr>
          <w:rFonts w:asciiTheme="minorHAnsi" w:hAnsiTheme="minorHAnsi" w:cstheme="minorHAnsi"/>
          <w:sz w:val="26"/>
          <w:szCs w:val="26"/>
        </w:rPr>
        <w:t>(integrity). Each</w:t>
      </w:r>
      <w:r w:rsidR="003310BD">
        <w:rPr>
          <w:rFonts w:asciiTheme="minorHAnsi" w:hAnsiTheme="minorHAnsi" w:cstheme="minorHAnsi"/>
          <w:sz w:val="26"/>
          <w:szCs w:val="26"/>
        </w:rPr>
        <w:t xml:space="preserve"> bridge</w:t>
      </w:r>
      <w:r w:rsidR="00E4631C" w:rsidRPr="00CF5670">
        <w:rPr>
          <w:rFonts w:asciiTheme="minorHAnsi" w:hAnsiTheme="minorHAnsi" w:cstheme="minorHAnsi"/>
          <w:sz w:val="26"/>
          <w:szCs w:val="26"/>
        </w:rPr>
        <w:t xml:space="preserve"> is unique</w:t>
      </w:r>
      <w:r w:rsidR="003310BD">
        <w:rPr>
          <w:rFonts w:asciiTheme="minorHAnsi" w:hAnsiTheme="minorHAnsi" w:cstheme="minorHAnsi"/>
          <w:sz w:val="26"/>
          <w:szCs w:val="26"/>
        </w:rPr>
        <w:t xml:space="preserve"> </w:t>
      </w:r>
      <w:r w:rsidR="00E4631C" w:rsidRPr="00CF5670">
        <w:rPr>
          <w:rFonts w:asciiTheme="minorHAnsi" w:hAnsiTheme="minorHAnsi" w:cstheme="minorHAnsi"/>
          <w:sz w:val="26"/>
          <w:szCs w:val="26"/>
        </w:rPr>
        <w:t>in style and design.</w:t>
      </w:r>
    </w:p>
    <w:p w14:paraId="3199D7C3" w14:textId="118379F1" w:rsidR="00A97EBA" w:rsidRPr="00CF5670" w:rsidRDefault="00A97EBA" w:rsidP="005B3279">
      <w:pPr>
        <w:pStyle w:val="HTMLPreformatted"/>
        <w:shd w:val="clear" w:color="auto" w:fill="FFFFFF"/>
        <w:spacing w:line="360" w:lineRule="atLeast"/>
        <w:rPr>
          <w:rFonts w:asciiTheme="minorHAnsi" w:hAnsiTheme="minorHAnsi" w:cstheme="minorHAnsi"/>
          <w:sz w:val="26"/>
          <w:szCs w:val="26"/>
        </w:rPr>
      </w:pPr>
    </w:p>
    <w:p w14:paraId="537D56D5" w14:textId="167A6AAE" w:rsidR="003B0049" w:rsidRDefault="002871E9" w:rsidP="00A97EBA">
      <w:pPr>
        <w:pStyle w:val="HTMLPreformatted"/>
        <w:shd w:val="clear" w:color="auto" w:fill="FFFFFF"/>
        <w:spacing w:line="360" w:lineRule="atLeast"/>
        <w:jc w:val="center"/>
      </w:pPr>
      <w:r w:rsidRPr="00CF5670">
        <w:rPr>
          <w:rFonts w:asciiTheme="minorHAnsi" w:hAnsiTheme="minorHAnsi" w:cstheme="minorHAnsi"/>
          <w:sz w:val="26"/>
          <w:szCs w:val="26"/>
        </w:rPr>
        <w:fldChar w:fldCharType="begin"/>
      </w:r>
      <w:r w:rsidRPr="00CF5670">
        <w:rPr>
          <w:rFonts w:asciiTheme="minorHAnsi" w:hAnsiTheme="minorHAnsi" w:cstheme="minorHAnsi"/>
          <w:sz w:val="26"/>
          <w:szCs w:val="26"/>
        </w:rPr>
        <w:instrText xml:space="preserve"> INCLUDEPICTURE "https://img.freepik.com/premium-photo/zhaoxing-dong-village-guizhou-province-china-panoramic-view-village-ethnic-minorities-wooden-covered-bridge-drum-tower-wooden-huts-near-rural-river-spring_351981-1731.jpg" \* MERGEFORMATINET </w:instrText>
      </w:r>
      <w:r w:rsidRPr="00CF5670">
        <w:rPr>
          <w:rFonts w:asciiTheme="minorHAnsi" w:hAnsiTheme="minorHAnsi" w:cstheme="minorHAnsi"/>
          <w:sz w:val="26"/>
          <w:szCs w:val="26"/>
        </w:rPr>
        <w:fldChar w:fldCharType="separate"/>
      </w:r>
      <w:r w:rsidRPr="00CF5670">
        <w:rPr>
          <w:rFonts w:asciiTheme="minorHAnsi" w:hAnsiTheme="minorHAnsi" w:cstheme="minorHAnsi"/>
          <w:noProof/>
          <w:sz w:val="26"/>
          <w:szCs w:val="26"/>
        </w:rPr>
        <w:drawing>
          <wp:inline distT="0" distB="0" distL="0" distR="0" wp14:anchorId="0959BDEF" wp14:editId="2518AAC5">
            <wp:extent cx="3612449" cy="1910080"/>
            <wp:effectExtent l="0" t="0" r="0" b="0"/>
            <wp:docPr id="202488214" name="Picture 3" descr="Zhaoxing dong village, guizhou province, china panoramic view to the village ethnic minorities, wooden covered bridge and drum tower next to wooden huts near rural river, sp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haoxing dong village, guizhou province, china panoramic view to the village ethnic minorities, wooden covered bridge and drum tower next to wooden huts near rural river, spr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H="1">
                      <a:off x="0" y="0"/>
                      <a:ext cx="3632567" cy="1920717"/>
                    </a:xfrm>
                    <a:prstGeom prst="rect">
                      <a:avLst/>
                    </a:prstGeom>
                    <a:noFill/>
                    <a:ln>
                      <a:noFill/>
                    </a:ln>
                  </pic:spPr>
                </pic:pic>
              </a:graphicData>
            </a:graphic>
          </wp:inline>
        </w:drawing>
      </w:r>
      <w:r w:rsidRPr="00CF5670">
        <w:rPr>
          <w:rFonts w:asciiTheme="minorHAnsi" w:hAnsiTheme="minorHAnsi" w:cstheme="minorHAnsi"/>
          <w:sz w:val="26"/>
          <w:szCs w:val="26"/>
        </w:rPr>
        <w:fldChar w:fldCharType="end"/>
      </w:r>
      <w:r>
        <w:fldChar w:fldCharType="begin"/>
      </w:r>
      <w:r>
        <w:instrText xml:space="preserve"> INCLUDEPICTURE "https://upload.wikimedia.org/wikipedia/commons/thumb/8/89/China_Guangxi.svg/1280px-China_Guangxi.svg.png" \* MERGEFORMATINET </w:instrText>
      </w:r>
      <w:r>
        <w:fldChar w:fldCharType="separate"/>
      </w:r>
      <w:r>
        <w:rPr>
          <w:noProof/>
        </w:rPr>
        <w:drawing>
          <wp:inline distT="0" distB="0" distL="0" distR="0" wp14:anchorId="715B5A38" wp14:editId="77EE694D">
            <wp:extent cx="2250926" cy="1913255"/>
            <wp:effectExtent l="0" t="0" r="0" b="4445"/>
            <wp:docPr id="1821561424" name="Picture 5" descr="Category:Geography of Guangxi - Wikimedia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tegory:Geography of Guangxi - Wikimedia Common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99992" cy="2039959"/>
                    </a:xfrm>
                    <a:prstGeom prst="rect">
                      <a:avLst/>
                    </a:prstGeom>
                    <a:noFill/>
                    <a:ln>
                      <a:noFill/>
                    </a:ln>
                  </pic:spPr>
                </pic:pic>
              </a:graphicData>
            </a:graphic>
          </wp:inline>
        </w:drawing>
      </w:r>
      <w:r>
        <w:fldChar w:fldCharType="end"/>
      </w:r>
      <w:r w:rsidR="00CF5670" w:rsidRPr="00CF5670">
        <w:rPr>
          <w:rFonts w:asciiTheme="minorHAnsi" w:hAnsiTheme="minorHAnsi" w:cstheme="minorHAnsi"/>
          <w:sz w:val="26"/>
          <w:szCs w:val="26"/>
        </w:rPr>
        <w:fldChar w:fldCharType="begin"/>
      </w:r>
      <w:r w:rsidR="00CF5670" w:rsidRPr="00CF5670">
        <w:rPr>
          <w:rFonts w:asciiTheme="minorHAnsi" w:hAnsiTheme="minorHAnsi" w:cstheme="minorHAnsi"/>
          <w:sz w:val="26"/>
          <w:szCs w:val="26"/>
        </w:rPr>
        <w:instrText xml:space="preserve"> INCLUDEPICTURE "https://upload.wikimedia.org/wikipedia/commons/c/c1/Zhaoxing4.JPG" \* MERGEFORMATINET </w:instrText>
      </w:r>
      <w:r w:rsidR="00CF5670" w:rsidRPr="00CF5670">
        <w:rPr>
          <w:rFonts w:asciiTheme="minorHAnsi" w:hAnsiTheme="minorHAnsi" w:cstheme="minorHAnsi"/>
          <w:sz w:val="26"/>
          <w:szCs w:val="26"/>
        </w:rPr>
        <w:fldChar w:fldCharType="separate"/>
      </w:r>
      <w:r w:rsidR="00CF5670" w:rsidRPr="00CF5670">
        <w:rPr>
          <w:rFonts w:asciiTheme="minorHAnsi" w:hAnsiTheme="minorHAnsi" w:cstheme="minorHAnsi"/>
          <w:noProof/>
          <w:sz w:val="26"/>
          <w:szCs w:val="26"/>
        </w:rPr>
        <w:drawing>
          <wp:inline distT="0" distB="0" distL="0" distR="0" wp14:anchorId="6A1E1202" wp14:editId="64D753A8">
            <wp:extent cx="2875280" cy="1930257"/>
            <wp:effectExtent l="0" t="0" r="0" b="635"/>
            <wp:docPr id="1578867734" name="Picture 4" descr="Zhaoxing – Travel guide at Wikivoy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haoxing – Travel guide at Wikivoy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32421" cy="2102883"/>
                    </a:xfrm>
                    <a:prstGeom prst="rect">
                      <a:avLst/>
                    </a:prstGeom>
                    <a:noFill/>
                    <a:ln>
                      <a:noFill/>
                    </a:ln>
                  </pic:spPr>
                </pic:pic>
              </a:graphicData>
            </a:graphic>
          </wp:inline>
        </w:drawing>
      </w:r>
      <w:r w:rsidR="00CF5670" w:rsidRPr="00CF5670">
        <w:rPr>
          <w:rFonts w:asciiTheme="minorHAnsi" w:hAnsiTheme="minorHAnsi" w:cstheme="minorHAnsi"/>
          <w:sz w:val="26"/>
          <w:szCs w:val="26"/>
        </w:rPr>
        <w:fldChar w:fldCharType="end"/>
      </w:r>
      <w:r w:rsidRPr="002871E9">
        <w:t xml:space="preserve"> </w:t>
      </w:r>
    </w:p>
    <w:p w14:paraId="616C35B6" w14:textId="77777777" w:rsidR="002871E9" w:rsidRPr="00CF5670" w:rsidRDefault="002871E9" w:rsidP="00A97EBA">
      <w:pPr>
        <w:pStyle w:val="HTMLPreformatted"/>
        <w:shd w:val="clear" w:color="auto" w:fill="FFFFFF"/>
        <w:spacing w:line="360" w:lineRule="atLeast"/>
        <w:jc w:val="center"/>
        <w:rPr>
          <w:rFonts w:asciiTheme="minorHAnsi" w:hAnsiTheme="minorHAnsi" w:cstheme="minorHAnsi"/>
          <w:sz w:val="26"/>
          <w:szCs w:val="26"/>
        </w:rPr>
      </w:pPr>
    </w:p>
    <w:p w14:paraId="34E9B63D" w14:textId="6828AC5A" w:rsidR="005B3279" w:rsidRDefault="003310BD" w:rsidP="00E4631C">
      <w:pPr>
        <w:pStyle w:val="NormalWeb"/>
        <w:spacing w:before="0" w:beforeAutospacing="0" w:after="120" w:afterAutospacing="0"/>
        <w:rPr>
          <w:rFonts w:asciiTheme="minorHAnsi" w:eastAsia="SimSun" w:hAnsiTheme="minorHAnsi" w:cstheme="minorHAnsi"/>
          <w:b/>
          <w:bCs/>
          <w:color w:val="000000" w:themeColor="text1"/>
          <w:sz w:val="26"/>
          <w:szCs w:val="26"/>
          <w:lang w:eastAsia="zh-TW"/>
        </w:rPr>
      </w:pPr>
      <w:r>
        <w:rPr>
          <w:rFonts w:asciiTheme="minorHAnsi" w:hAnsiTheme="minorHAnsi" w:cstheme="minorHAnsi"/>
          <w:sz w:val="26"/>
          <w:szCs w:val="26"/>
        </w:rPr>
        <w:t>Each</w:t>
      </w:r>
      <w:r w:rsidR="00E4631C" w:rsidRPr="00CF5670">
        <w:rPr>
          <w:rFonts w:asciiTheme="minorHAnsi" w:hAnsiTheme="minorHAnsi" w:cstheme="minorHAnsi"/>
          <w:sz w:val="26"/>
          <w:szCs w:val="26"/>
        </w:rPr>
        <w:t xml:space="preserve"> covered bridge </w:t>
      </w:r>
      <w:r>
        <w:rPr>
          <w:rFonts w:asciiTheme="minorHAnsi" w:hAnsiTheme="minorHAnsi" w:cstheme="minorHAnsi"/>
          <w:sz w:val="26"/>
          <w:szCs w:val="26"/>
        </w:rPr>
        <w:t xml:space="preserve">is </w:t>
      </w:r>
      <w:r w:rsidR="00E4631C" w:rsidRPr="00CF5670">
        <w:rPr>
          <w:rFonts w:asciiTheme="minorHAnsi" w:hAnsiTheme="minorHAnsi" w:cstheme="minorHAnsi"/>
          <w:sz w:val="26"/>
          <w:szCs w:val="26"/>
        </w:rPr>
        <w:t>made of wood</w:t>
      </w:r>
      <w:r>
        <w:rPr>
          <w:rFonts w:asciiTheme="minorHAnsi" w:hAnsiTheme="minorHAnsi" w:cstheme="minorHAnsi"/>
          <w:sz w:val="26"/>
          <w:szCs w:val="26"/>
        </w:rPr>
        <w:t xml:space="preserve">, </w:t>
      </w:r>
      <w:r w:rsidR="00E4631C" w:rsidRPr="00CF5670">
        <w:rPr>
          <w:rFonts w:asciiTheme="minorHAnsi" w:hAnsiTheme="minorHAnsi" w:cstheme="minorHAnsi"/>
          <w:sz w:val="26"/>
          <w:szCs w:val="26"/>
        </w:rPr>
        <w:t xml:space="preserve">wide enough for a bus to go over, but made for people, not vehicles. Held aloft by five rectangular pillars made of concrete and stone, </w:t>
      </w:r>
      <w:r>
        <w:rPr>
          <w:rFonts w:asciiTheme="minorHAnsi" w:hAnsiTheme="minorHAnsi" w:cstheme="minorHAnsi"/>
          <w:sz w:val="26"/>
          <w:szCs w:val="26"/>
        </w:rPr>
        <w:t>these are</w:t>
      </w:r>
      <w:r w:rsidR="00E4631C" w:rsidRPr="00CF5670">
        <w:rPr>
          <w:rFonts w:asciiTheme="minorHAnsi" w:hAnsiTheme="minorHAnsi" w:cstheme="minorHAnsi"/>
          <w:sz w:val="26"/>
          <w:szCs w:val="26"/>
        </w:rPr>
        <w:t xml:space="preserve"> open bridge</w:t>
      </w:r>
      <w:r>
        <w:rPr>
          <w:rFonts w:asciiTheme="minorHAnsi" w:hAnsiTheme="minorHAnsi" w:cstheme="minorHAnsi"/>
          <w:sz w:val="26"/>
          <w:szCs w:val="26"/>
        </w:rPr>
        <w:t>s</w:t>
      </w:r>
      <w:r w:rsidR="00E4631C" w:rsidRPr="00CF5670">
        <w:rPr>
          <w:rFonts w:asciiTheme="minorHAnsi" w:hAnsiTheme="minorHAnsi" w:cstheme="minorHAnsi"/>
          <w:sz w:val="26"/>
          <w:szCs w:val="26"/>
        </w:rPr>
        <w:t xml:space="preserve"> which support multi-level towers (one on top of each pillar</w:t>
      </w:r>
      <w:r>
        <w:rPr>
          <w:rFonts w:asciiTheme="minorHAnsi" w:hAnsiTheme="minorHAnsi" w:cstheme="minorHAnsi"/>
          <w:sz w:val="26"/>
          <w:szCs w:val="26"/>
        </w:rPr>
        <w:t>.</w:t>
      </w:r>
      <w:r w:rsidR="00E4631C" w:rsidRPr="00CF5670">
        <w:rPr>
          <w:rFonts w:asciiTheme="minorHAnsi" w:hAnsiTheme="minorHAnsi" w:cstheme="minorHAnsi"/>
          <w:sz w:val="26"/>
          <w:szCs w:val="26"/>
        </w:rPr>
        <w:t>)</w:t>
      </w:r>
      <w:r>
        <w:rPr>
          <w:rFonts w:asciiTheme="minorHAnsi" w:hAnsiTheme="minorHAnsi" w:cstheme="minorHAnsi"/>
          <w:sz w:val="26"/>
          <w:szCs w:val="26"/>
        </w:rPr>
        <w:t xml:space="preserve"> </w:t>
      </w:r>
      <w:r w:rsidR="00E4631C" w:rsidRPr="00CF5670">
        <w:rPr>
          <w:rFonts w:asciiTheme="minorHAnsi" w:hAnsiTheme="minorHAnsi" w:cstheme="minorHAnsi"/>
          <w:sz w:val="26"/>
          <w:szCs w:val="26"/>
        </w:rPr>
        <w:lastRenderedPageBreak/>
        <w:t>There are benches and railings along the entire distance of the bridge</w:t>
      </w:r>
      <w:r>
        <w:rPr>
          <w:rFonts w:asciiTheme="minorHAnsi" w:hAnsiTheme="minorHAnsi" w:cstheme="minorHAnsi"/>
          <w:sz w:val="26"/>
          <w:szCs w:val="26"/>
        </w:rPr>
        <w:t>s</w:t>
      </w:r>
      <w:r w:rsidR="00E4631C" w:rsidRPr="00CF5670">
        <w:rPr>
          <w:rFonts w:asciiTheme="minorHAnsi" w:hAnsiTheme="minorHAnsi" w:cstheme="minorHAnsi"/>
          <w:sz w:val="26"/>
          <w:szCs w:val="26"/>
        </w:rPr>
        <w:t xml:space="preserve"> where old men are playing xiangqi (Chinese chess</w:t>
      </w:r>
      <w:r>
        <w:rPr>
          <w:rFonts w:asciiTheme="minorHAnsi" w:hAnsiTheme="minorHAnsi" w:cstheme="minorHAnsi"/>
          <w:sz w:val="26"/>
          <w:szCs w:val="26"/>
        </w:rPr>
        <w:t>,</w:t>
      </w:r>
      <w:r w:rsidR="00E4631C" w:rsidRPr="00CF5670">
        <w:rPr>
          <w:rFonts w:asciiTheme="minorHAnsi" w:hAnsiTheme="minorHAnsi" w:cstheme="minorHAnsi"/>
          <w:sz w:val="26"/>
          <w:szCs w:val="26"/>
        </w:rPr>
        <w:t xml:space="preserve">) young couples are courting, and people of all ages are </w:t>
      </w:r>
      <w:r>
        <w:rPr>
          <w:rFonts w:asciiTheme="minorHAnsi" w:hAnsiTheme="minorHAnsi" w:cstheme="minorHAnsi"/>
          <w:sz w:val="26"/>
          <w:szCs w:val="26"/>
        </w:rPr>
        <w:t>socializing</w:t>
      </w:r>
      <w:r w:rsidR="00E4631C" w:rsidRPr="00CF5670">
        <w:rPr>
          <w:rFonts w:asciiTheme="minorHAnsi" w:hAnsiTheme="minorHAnsi" w:cstheme="minorHAnsi"/>
          <w:sz w:val="26"/>
          <w:szCs w:val="26"/>
        </w:rPr>
        <w:t xml:space="preserve"> and exercising. All along the bridge</w:t>
      </w:r>
      <w:r>
        <w:rPr>
          <w:rFonts w:asciiTheme="minorHAnsi" w:hAnsiTheme="minorHAnsi" w:cstheme="minorHAnsi"/>
          <w:sz w:val="26"/>
          <w:szCs w:val="26"/>
        </w:rPr>
        <w:t>s</w:t>
      </w:r>
      <w:r w:rsidR="00E4631C" w:rsidRPr="00CF5670">
        <w:rPr>
          <w:rFonts w:asciiTheme="minorHAnsi" w:hAnsiTheme="minorHAnsi" w:cstheme="minorHAnsi"/>
          <w:sz w:val="26"/>
          <w:szCs w:val="26"/>
        </w:rPr>
        <w:t xml:space="preserve"> on the walls of the towers are carved and painted works of art. Calligraphy and auspicious flowers, dragons, gourds, cranes </w:t>
      </w:r>
      <w:r>
        <w:rPr>
          <w:rFonts w:asciiTheme="minorHAnsi" w:hAnsiTheme="minorHAnsi" w:cstheme="minorHAnsi"/>
          <w:sz w:val="26"/>
          <w:szCs w:val="26"/>
        </w:rPr>
        <w:t>abound</w:t>
      </w:r>
      <w:r w:rsidR="00E4631C" w:rsidRPr="00CF5670">
        <w:rPr>
          <w:rFonts w:asciiTheme="minorHAnsi" w:hAnsiTheme="minorHAnsi" w:cstheme="minorHAnsi"/>
          <w:sz w:val="26"/>
          <w:szCs w:val="26"/>
        </w:rPr>
        <w:t xml:space="preserve">. And </w:t>
      </w:r>
      <w:r>
        <w:rPr>
          <w:rFonts w:asciiTheme="minorHAnsi" w:hAnsiTheme="minorHAnsi" w:cstheme="minorHAnsi"/>
          <w:sz w:val="26"/>
          <w:szCs w:val="26"/>
        </w:rPr>
        <w:t xml:space="preserve">structurally, </w:t>
      </w:r>
      <w:r w:rsidR="00E4631C" w:rsidRPr="00CF5670">
        <w:rPr>
          <w:rFonts w:asciiTheme="minorHAnsi" w:hAnsiTheme="minorHAnsi" w:cstheme="minorHAnsi"/>
          <w:sz w:val="26"/>
          <w:szCs w:val="26"/>
        </w:rPr>
        <w:t>strong mortise and tenon joints alleviate the need for a single nail or screw. These are the Wind and Rain Bridges of the Dong minority</w:t>
      </w:r>
      <w:r w:rsidR="00E4631C" w:rsidRPr="00CF5670">
        <w:rPr>
          <w:rFonts w:asciiTheme="minorHAnsi" w:eastAsia="SimSun" w:hAnsiTheme="minorHAnsi" w:cstheme="minorHAnsi"/>
          <w:b/>
          <w:bCs/>
          <w:color w:val="000000" w:themeColor="text1"/>
          <w:sz w:val="26"/>
          <w:szCs w:val="26"/>
          <w:lang w:eastAsia="zh-TW"/>
        </w:rPr>
        <w:t>.</w:t>
      </w:r>
    </w:p>
    <w:p w14:paraId="33ABE279" w14:textId="77777777" w:rsidR="003310BD" w:rsidRDefault="003310BD" w:rsidP="00E4631C">
      <w:pPr>
        <w:pStyle w:val="NormalWeb"/>
        <w:spacing w:before="0" w:beforeAutospacing="0" w:after="120" w:afterAutospacing="0"/>
        <w:rPr>
          <w:rFonts w:asciiTheme="minorHAnsi" w:eastAsia="SimSun" w:hAnsiTheme="minorHAnsi" w:cstheme="minorHAnsi"/>
          <w:b/>
          <w:bCs/>
          <w:color w:val="000000" w:themeColor="text1"/>
          <w:sz w:val="26"/>
          <w:szCs w:val="26"/>
          <w:lang w:eastAsia="zh-TW"/>
        </w:rPr>
      </w:pPr>
    </w:p>
    <w:p w14:paraId="1320E5C4" w14:textId="19EFF03F" w:rsidR="005B3279" w:rsidRPr="005B3279" w:rsidRDefault="00867285" w:rsidP="00E4631C">
      <w:pPr>
        <w:pStyle w:val="NormalWeb"/>
        <w:spacing w:before="0" w:beforeAutospacing="0" w:after="120" w:afterAutospacing="0"/>
        <w:rPr>
          <w:rFonts w:asciiTheme="minorHAnsi" w:eastAsia="SimSun" w:hAnsiTheme="minorHAnsi" w:cstheme="minorHAnsi"/>
          <w:b/>
          <w:bCs/>
          <w:color w:val="000000" w:themeColor="text1"/>
          <w:sz w:val="26"/>
          <w:szCs w:val="26"/>
          <w:lang w:eastAsia="zh-TW"/>
        </w:rPr>
      </w:pPr>
      <w:r>
        <w:rPr>
          <w:rFonts w:asciiTheme="minorHAnsi" w:hAnsiTheme="minorHAnsi" w:cstheme="minorHAnsi"/>
          <w:noProof/>
        </w:rPr>
        <w:drawing>
          <wp:inline distT="0" distB="0" distL="0" distR="0" wp14:anchorId="712C3B7D" wp14:editId="3E9B4E93">
            <wp:extent cx="3556000" cy="2570597"/>
            <wp:effectExtent l="0" t="0" r="0" b="0"/>
            <wp:docPr id="12120404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40456" name="Picture 1212040456"/>
                    <pic:cNvPicPr/>
                  </pic:nvPicPr>
                  <pic:blipFill>
                    <a:blip r:embed="rId11" cstate="print">
                      <a:extLst>
                        <a:ext uri="{28A0092B-C50C-407E-A947-70E740481C1C}">
                          <a14:useLocalDpi xmlns:a14="http://schemas.microsoft.com/office/drawing/2010/main" val="0"/>
                        </a:ext>
                      </a:extLst>
                    </a:blip>
                    <a:stretch>
                      <a:fillRect/>
                    </a:stretch>
                  </pic:blipFill>
                  <pic:spPr>
                    <a:xfrm rot="10800000" flipV="1">
                      <a:off x="0" y="0"/>
                      <a:ext cx="3632472" cy="2625878"/>
                    </a:xfrm>
                    <a:prstGeom prst="rect">
                      <a:avLst/>
                    </a:prstGeom>
                  </pic:spPr>
                </pic:pic>
              </a:graphicData>
            </a:graphic>
          </wp:inline>
        </w:drawing>
      </w:r>
      <w:r>
        <w:rPr>
          <w:rFonts w:asciiTheme="minorHAnsi" w:hAnsiTheme="minorHAnsi" w:cstheme="minorHAnsi"/>
          <w:noProof/>
        </w:rPr>
        <w:drawing>
          <wp:inline distT="0" distB="0" distL="0" distR="0" wp14:anchorId="36E9603F" wp14:editId="5B2F3F46">
            <wp:extent cx="3189887" cy="2569559"/>
            <wp:effectExtent l="0" t="0" r="0" b="0"/>
            <wp:docPr id="5615778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577833" name="Picture 561577833"/>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3253827" cy="2621065"/>
                    </a:xfrm>
                    <a:prstGeom prst="rect">
                      <a:avLst/>
                    </a:prstGeom>
                  </pic:spPr>
                </pic:pic>
              </a:graphicData>
            </a:graphic>
          </wp:inline>
        </w:drawing>
      </w:r>
      <w:r>
        <w:rPr>
          <w:rFonts w:asciiTheme="minorHAnsi" w:hAnsiTheme="minorHAnsi" w:cstheme="minorHAnsi"/>
          <w:noProof/>
        </w:rPr>
        <w:drawing>
          <wp:inline distT="0" distB="0" distL="0" distR="0" wp14:anchorId="24E061ED" wp14:editId="684C88F6">
            <wp:extent cx="1442720" cy="2549832"/>
            <wp:effectExtent l="0" t="0" r="5080" b="3175"/>
            <wp:docPr id="12322853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285389" name="Picture 1232285389"/>
                    <pic:cNvPicPr/>
                  </pic:nvPicPr>
                  <pic:blipFill>
                    <a:blip r:embed="rId13" cstate="print">
                      <a:extLst>
                        <a:ext uri="{28A0092B-C50C-407E-A947-70E740481C1C}">
                          <a14:useLocalDpi xmlns:a14="http://schemas.microsoft.com/office/drawing/2010/main" val="0"/>
                        </a:ext>
                      </a:extLst>
                    </a:blip>
                    <a:stretch>
                      <a:fillRect/>
                    </a:stretch>
                  </pic:blipFill>
                  <pic:spPr>
                    <a:xfrm flipH="1">
                      <a:off x="0" y="0"/>
                      <a:ext cx="1498079" cy="2647672"/>
                    </a:xfrm>
                    <a:prstGeom prst="rect">
                      <a:avLst/>
                    </a:prstGeom>
                  </pic:spPr>
                </pic:pic>
              </a:graphicData>
            </a:graphic>
          </wp:inline>
        </w:drawing>
      </w:r>
    </w:p>
    <w:p w14:paraId="36855A27" w14:textId="639AC683" w:rsidR="00597970" w:rsidRPr="00E4631C" w:rsidRDefault="00597970" w:rsidP="00E4631C">
      <w:pPr>
        <w:rPr>
          <w:rFonts w:asciiTheme="minorHAnsi" w:hAnsiTheme="minorHAnsi" w:cstheme="minorHAnsi"/>
        </w:rPr>
      </w:pPr>
    </w:p>
    <w:sectPr w:rsidR="00597970" w:rsidRPr="00E4631C" w:rsidSect="007F0F4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ingFang TC">
    <w:altName w:val="Microsoft JhengHei"/>
    <w:panose1 w:val="020B0400000000000000"/>
    <w:charset w:val="88"/>
    <w:family w:val="swiss"/>
    <w:pitch w:val="variable"/>
    <w:sig w:usb0="A00002FF" w:usb1="7ACFFDFB" w:usb2="00000017" w:usb3="00000000" w:csb0="00100001"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31C"/>
    <w:rsid w:val="00095C51"/>
    <w:rsid w:val="00097A65"/>
    <w:rsid w:val="00103A05"/>
    <w:rsid w:val="00130184"/>
    <w:rsid w:val="001B09C1"/>
    <w:rsid w:val="002871E9"/>
    <w:rsid w:val="002F29A9"/>
    <w:rsid w:val="003310BD"/>
    <w:rsid w:val="003B0049"/>
    <w:rsid w:val="003B6BD6"/>
    <w:rsid w:val="003D17EB"/>
    <w:rsid w:val="00597970"/>
    <w:rsid w:val="005B3279"/>
    <w:rsid w:val="006F7CDF"/>
    <w:rsid w:val="0072275D"/>
    <w:rsid w:val="00725C71"/>
    <w:rsid w:val="007C1767"/>
    <w:rsid w:val="007F0F47"/>
    <w:rsid w:val="00824F35"/>
    <w:rsid w:val="00867285"/>
    <w:rsid w:val="009D6806"/>
    <w:rsid w:val="00A55CFB"/>
    <w:rsid w:val="00A97EBA"/>
    <w:rsid w:val="00B252C2"/>
    <w:rsid w:val="00CF5670"/>
    <w:rsid w:val="00D13711"/>
    <w:rsid w:val="00DE101F"/>
    <w:rsid w:val="00E4631C"/>
    <w:rsid w:val="00F751E7"/>
    <w:rsid w:val="00FA14B0"/>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C882F"/>
  <w15:chartTrackingRefBased/>
  <w15:docId w15:val="{8B59A211-1B1B-9A47-A76B-632617858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31C"/>
    <w:rPr>
      <w:rFonts w:ascii="Times New Roman" w:eastAsia="Times New Roman" w:hAnsi="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631C"/>
    <w:rPr>
      <w:color w:val="0000FF"/>
      <w:u w:val="single"/>
    </w:rPr>
  </w:style>
  <w:style w:type="paragraph" w:styleId="NormalWeb">
    <w:name w:val="Normal (Web)"/>
    <w:basedOn w:val="Normal"/>
    <w:uiPriority w:val="99"/>
    <w:unhideWhenUsed/>
    <w:rsid w:val="00E4631C"/>
    <w:pPr>
      <w:spacing w:before="100" w:beforeAutospacing="1" w:after="100" w:afterAutospacing="1"/>
    </w:pPr>
  </w:style>
  <w:style w:type="paragraph" w:styleId="HTMLPreformatted">
    <w:name w:val="HTML Preformatted"/>
    <w:basedOn w:val="Normal"/>
    <w:link w:val="HTMLPreformattedChar"/>
    <w:uiPriority w:val="99"/>
    <w:unhideWhenUsed/>
    <w:rsid w:val="005B32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GB"/>
    </w:rPr>
  </w:style>
  <w:style w:type="character" w:customStyle="1" w:styleId="HTMLPreformattedChar">
    <w:name w:val="HTML Preformatted Char"/>
    <w:basedOn w:val="DefaultParagraphFont"/>
    <w:link w:val="HTMLPreformatted"/>
    <w:uiPriority w:val="99"/>
    <w:rsid w:val="005B3279"/>
    <w:rPr>
      <w:rFonts w:ascii="Courier New" w:eastAsia="Times New Roman" w:hAnsi="Courier New" w:cs="Courier New"/>
      <w:sz w:val="20"/>
      <w:szCs w:val="20"/>
      <w:lang w:val="en-GB" w:eastAsia="zh-CN"/>
    </w:rPr>
  </w:style>
  <w:style w:type="character" w:customStyle="1" w:styleId="y2iqfc">
    <w:name w:val="y2iqfc"/>
    <w:basedOn w:val="DefaultParagraphFont"/>
    <w:rsid w:val="005B3279"/>
  </w:style>
  <w:style w:type="character" w:styleId="FollowedHyperlink">
    <w:name w:val="FollowedHyperlink"/>
    <w:basedOn w:val="DefaultParagraphFont"/>
    <w:uiPriority w:val="99"/>
    <w:semiHidden/>
    <w:unhideWhenUsed/>
    <w:rsid w:val="003B6B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309364">
      <w:bodyDiv w:val="1"/>
      <w:marLeft w:val="0"/>
      <w:marRight w:val="0"/>
      <w:marTop w:val="0"/>
      <w:marBottom w:val="0"/>
      <w:divBdr>
        <w:top w:val="none" w:sz="0" w:space="0" w:color="auto"/>
        <w:left w:val="none" w:sz="0" w:space="0" w:color="auto"/>
        <w:bottom w:val="none" w:sz="0" w:space="0" w:color="auto"/>
        <w:right w:val="none" w:sz="0" w:space="0" w:color="auto"/>
      </w:divBdr>
    </w:div>
    <w:div w:id="369376461">
      <w:bodyDiv w:val="1"/>
      <w:marLeft w:val="0"/>
      <w:marRight w:val="0"/>
      <w:marTop w:val="0"/>
      <w:marBottom w:val="0"/>
      <w:divBdr>
        <w:top w:val="none" w:sz="0" w:space="0" w:color="auto"/>
        <w:left w:val="none" w:sz="0" w:space="0" w:color="auto"/>
        <w:bottom w:val="none" w:sz="0" w:space="0" w:color="auto"/>
        <w:right w:val="none" w:sz="0" w:space="0" w:color="auto"/>
      </w:divBdr>
    </w:div>
    <w:div w:id="536501932">
      <w:bodyDiv w:val="1"/>
      <w:marLeft w:val="0"/>
      <w:marRight w:val="0"/>
      <w:marTop w:val="0"/>
      <w:marBottom w:val="0"/>
      <w:divBdr>
        <w:top w:val="none" w:sz="0" w:space="0" w:color="auto"/>
        <w:left w:val="none" w:sz="0" w:space="0" w:color="auto"/>
        <w:bottom w:val="none" w:sz="0" w:space="0" w:color="auto"/>
        <w:right w:val="none" w:sz="0" w:space="0" w:color="auto"/>
      </w:divBdr>
    </w:div>
    <w:div w:id="550462343">
      <w:bodyDiv w:val="1"/>
      <w:marLeft w:val="0"/>
      <w:marRight w:val="0"/>
      <w:marTop w:val="0"/>
      <w:marBottom w:val="0"/>
      <w:divBdr>
        <w:top w:val="none" w:sz="0" w:space="0" w:color="auto"/>
        <w:left w:val="none" w:sz="0" w:space="0" w:color="auto"/>
        <w:bottom w:val="none" w:sz="0" w:space="0" w:color="auto"/>
        <w:right w:val="none" w:sz="0" w:space="0" w:color="auto"/>
      </w:divBdr>
    </w:div>
    <w:div w:id="1021662825">
      <w:bodyDiv w:val="1"/>
      <w:marLeft w:val="0"/>
      <w:marRight w:val="0"/>
      <w:marTop w:val="0"/>
      <w:marBottom w:val="0"/>
      <w:divBdr>
        <w:top w:val="none" w:sz="0" w:space="0" w:color="auto"/>
        <w:left w:val="none" w:sz="0" w:space="0" w:color="auto"/>
        <w:bottom w:val="none" w:sz="0" w:space="0" w:color="auto"/>
        <w:right w:val="none" w:sz="0" w:space="0" w:color="auto"/>
      </w:divBdr>
    </w:div>
    <w:div w:id="1408310836">
      <w:bodyDiv w:val="1"/>
      <w:marLeft w:val="0"/>
      <w:marRight w:val="0"/>
      <w:marTop w:val="0"/>
      <w:marBottom w:val="0"/>
      <w:divBdr>
        <w:top w:val="none" w:sz="0" w:space="0" w:color="auto"/>
        <w:left w:val="none" w:sz="0" w:space="0" w:color="auto"/>
        <w:bottom w:val="none" w:sz="0" w:space="0" w:color="auto"/>
        <w:right w:val="none" w:sz="0" w:space="0" w:color="auto"/>
      </w:divBdr>
    </w:div>
    <w:div w:id="1953047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0.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5</Pages>
  <Words>1058</Words>
  <Characters>6035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Dratz</dc:creator>
  <cp:keywords/>
  <dc:description/>
  <cp:lastModifiedBy>73860</cp:lastModifiedBy>
  <cp:revision>8</cp:revision>
  <cp:lastPrinted>2021-08-05T02:17:00Z</cp:lastPrinted>
  <dcterms:created xsi:type="dcterms:W3CDTF">2025-10-28T19:03:00Z</dcterms:created>
  <dcterms:modified xsi:type="dcterms:W3CDTF">2026-03-28T15:47:00Z</dcterms:modified>
</cp:coreProperties>
</file>